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DEBBB" w14:textId="77D77E34" w:rsidR="00C17244" w:rsidRPr="00D26A24" w:rsidRDefault="007E6B0F" w:rsidP="00AA39BE">
      <w:pPr>
        <w:spacing w:line="276" w:lineRule="auto"/>
        <w:rPr>
          <w:b/>
          <w:bCs/>
          <w:sz w:val="32"/>
          <w:lang w:val="en-GB"/>
        </w:rPr>
      </w:pPr>
      <w:r w:rsidRPr="007E6B0F">
        <w:rPr>
          <w:b/>
          <w:bCs/>
          <w:sz w:val="32"/>
          <w:lang w:val="en-GB"/>
        </w:rPr>
        <w:t>Exer</w:t>
      </w:r>
      <w:bookmarkStart w:id="0" w:name="_GoBack"/>
      <w:bookmarkEnd w:id="0"/>
      <w:r w:rsidRPr="007E6B0F">
        <w:rPr>
          <w:b/>
          <w:bCs/>
          <w:sz w:val="32"/>
          <w:lang w:val="en-GB"/>
        </w:rPr>
        <w:t>cise</w:t>
      </w:r>
      <w:r>
        <w:rPr>
          <w:b/>
          <w:bCs/>
          <w:sz w:val="32"/>
          <w:lang w:val="en-GB"/>
        </w:rPr>
        <w:t xml:space="preserve"> </w:t>
      </w:r>
      <w:r w:rsidR="00F07668">
        <w:rPr>
          <w:b/>
          <w:bCs/>
          <w:sz w:val="32"/>
          <w:lang w:val="en-GB"/>
        </w:rPr>
        <w:t>4</w:t>
      </w:r>
      <w:r>
        <w:rPr>
          <w:b/>
          <w:bCs/>
          <w:sz w:val="32"/>
          <w:lang w:val="en-GB"/>
        </w:rPr>
        <w:t>a</w:t>
      </w:r>
      <w:r w:rsidR="00075844">
        <w:rPr>
          <w:b/>
          <w:bCs/>
          <w:sz w:val="32"/>
          <w:lang w:val="en-GB"/>
        </w:rPr>
        <w:t>.</w:t>
      </w:r>
      <w:r w:rsidR="007A54EB">
        <w:rPr>
          <w:b/>
          <w:bCs/>
          <w:sz w:val="32"/>
          <w:lang w:val="en-GB"/>
        </w:rPr>
        <w:t>3</w:t>
      </w:r>
      <w:r w:rsidR="00075844">
        <w:rPr>
          <w:b/>
          <w:bCs/>
          <w:sz w:val="32"/>
          <w:lang w:val="en-GB"/>
        </w:rPr>
        <w:t xml:space="preserve">: </w:t>
      </w:r>
      <w:r w:rsidR="00F07668">
        <w:rPr>
          <w:b/>
          <w:bCs/>
          <w:sz w:val="32"/>
          <w:lang w:val="en-GB"/>
        </w:rPr>
        <w:t>Material Flow Analysis of a Coffee Machine</w:t>
      </w:r>
    </w:p>
    <w:p w14:paraId="27994BA9" w14:textId="6D303116" w:rsidR="00C17244" w:rsidRPr="006652C5" w:rsidRDefault="006C1DBD" w:rsidP="00AA39BE">
      <w:pPr>
        <w:spacing w:line="276" w:lineRule="auto"/>
        <w:rPr>
          <w:bCs/>
          <w:sz w:val="32"/>
          <w:lang w:val="en-GB"/>
        </w:rPr>
      </w:pPr>
      <w:r>
        <w:rPr>
          <w:bCs/>
          <w:sz w:val="32"/>
          <w:lang w:val="en-GB"/>
        </w:rPr>
        <w:t>Estimated time requirement</w:t>
      </w:r>
      <w:r w:rsidR="00075844" w:rsidRPr="006652C5">
        <w:rPr>
          <w:bCs/>
          <w:sz w:val="32"/>
          <w:lang w:val="en-GB"/>
        </w:rPr>
        <w:t xml:space="preserve">: </w:t>
      </w:r>
      <w:r w:rsidR="00397D01">
        <w:rPr>
          <w:bCs/>
          <w:sz w:val="32"/>
          <w:lang w:val="en-GB"/>
        </w:rPr>
        <w:t>8</w:t>
      </w:r>
      <w:r w:rsidR="00F07668" w:rsidRPr="006652C5">
        <w:rPr>
          <w:bCs/>
          <w:sz w:val="32"/>
          <w:lang w:val="en-GB"/>
        </w:rPr>
        <w:t>0</w:t>
      </w:r>
      <w:r w:rsidR="00C17244" w:rsidRPr="006652C5">
        <w:rPr>
          <w:bCs/>
          <w:sz w:val="32"/>
          <w:lang w:val="en-GB"/>
        </w:rPr>
        <w:t xml:space="preserve"> minutes</w:t>
      </w:r>
    </w:p>
    <w:p w14:paraId="3EF86D5C" w14:textId="77777777" w:rsidR="00C17244" w:rsidRPr="00C17244" w:rsidRDefault="00C17244" w:rsidP="00AA39BE">
      <w:pPr>
        <w:spacing w:line="276" w:lineRule="auto"/>
        <w:rPr>
          <w:b/>
          <w:bCs/>
          <w:sz w:val="22"/>
          <w:lang w:val="en-GB"/>
        </w:rPr>
      </w:pPr>
      <w:r w:rsidRPr="00C17244">
        <w:rPr>
          <w:b/>
          <w:bCs/>
          <w:sz w:val="22"/>
          <w:lang w:val="en-GB"/>
        </w:rPr>
        <w:t>Introduction</w:t>
      </w:r>
    </w:p>
    <w:p w14:paraId="5B882987" w14:textId="77777777" w:rsidR="00F07668" w:rsidRPr="00F76602" w:rsidRDefault="00F07668" w:rsidP="00AA39BE">
      <w:pPr>
        <w:spacing w:line="276" w:lineRule="auto"/>
        <w:rPr>
          <w:lang w:val="en-US"/>
        </w:rPr>
      </w:pPr>
      <w:r w:rsidRPr="00F76602">
        <w:rPr>
          <w:lang w:val="en-US"/>
        </w:rPr>
        <w:t xml:space="preserve">This exercise about Material Flow Analysis (MFA) will provide you with a better understanding about the tool and its application. Upon completion of this exercise, you will be able to describe and illustrate simple techniques of analyzing and documenting material flow, identify sources of waste retrace waste and improvement potentials as well as select appropriate improvement measures, considering lifecycle implications. In addition, you will review and use different modes of visual presentations of MFA for further analysis and identification of improvement potentials. </w:t>
      </w:r>
    </w:p>
    <w:p w14:paraId="11AE0859" w14:textId="77777777" w:rsidR="00B05753" w:rsidRPr="00F76602" w:rsidRDefault="00B05753" w:rsidP="00AA39BE">
      <w:pPr>
        <w:pStyle w:val="Beschriftung"/>
        <w:keepNext/>
        <w:spacing w:line="276" w:lineRule="auto"/>
        <w:rPr>
          <w:color w:val="auto"/>
        </w:rPr>
      </w:pPr>
      <w:r w:rsidRPr="00F76602">
        <w:rPr>
          <w:color w:val="auto"/>
        </w:rPr>
        <w:t xml:space="preserve">Table </w:t>
      </w:r>
      <w:r w:rsidRPr="00F76602">
        <w:rPr>
          <w:color w:val="auto"/>
        </w:rPr>
        <w:fldChar w:fldCharType="begin"/>
      </w:r>
      <w:r w:rsidRPr="00F76602">
        <w:rPr>
          <w:color w:val="auto"/>
        </w:rPr>
        <w:instrText xml:space="preserve"> SEQ Table \* ARABIC </w:instrText>
      </w:r>
      <w:r w:rsidRPr="00F76602">
        <w:rPr>
          <w:color w:val="auto"/>
        </w:rPr>
        <w:fldChar w:fldCharType="separate"/>
      </w:r>
      <w:r w:rsidRPr="00F76602">
        <w:rPr>
          <w:color w:val="auto"/>
        </w:rPr>
        <w:t>1</w:t>
      </w:r>
      <w:r w:rsidRPr="00F76602">
        <w:rPr>
          <w:color w:val="auto"/>
        </w:rPr>
        <w:fldChar w:fldCharType="end"/>
      </w:r>
      <w:r w:rsidRPr="00F76602">
        <w:rPr>
          <w:color w:val="auto"/>
        </w:rPr>
        <w:t xml:space="preserve">: </w:t>
      </w:r>
      <w:r w:rsidRPr="00F76602">
        <w:rPr>
          <w:b w:val="0"/>
          <w:color w:val="auto"/>
        </w:rPr>
        <w:t>Structure of the exercise</w:t>
      </w:r>
    </w:p>
    <w:tbl>
      <w:tblPr>
        <w:tblStyle w:val="Tabellenraster"/>
        <w:tblW w:w="0" w:type="auto"/>
        <w:tblLook w:val="04A0" w:firstRow="1" w:lastRow="0" w:firstColumn="1" w:lastColumn="0" w:noHBand="0" w:noVBand="1"/>
      </w:tblPr>
      <w:tblGrid>
        <w:gridCol w:w="815"/>
        <w:gridCol w:w="6516"/>
        <w:gridCol w:w="1731"/>
      </w:tblGrid>
      <w:tr w:rsidR="00F07668" w:rsidRPr="00F76602" w14:paraId="6B699C6B" w14:textId="77777777" w:rsidTr="00B05753">
        <w:tc>
          <w:tcPr>
            <w:tcW w:w="815" w:type="dxa"/>
            <w:shd w:val="clear" w:color="auto" w:fill="F2F2F2" w:themeFill="background1" w:themeFillShade="F2"/>
          </w:tcPr>
          <w:p w14:paraId="5C82EBD0" w14:textId="77777777" w:rsidR="00F07668" w:rsidRPr="00F76602" w:rsidRDefault="00F07668" w:rsidP="00AA39BE">
            <w:pPr>
              <w:spacing w:line="276" w:lineRule="auto"/>
              <w:jc w:val="left"/>
              <w:rPr>
                <w:b/>
                <w:lang w:val="en-US"/>
              </w:rPr>
            </w:pPr>
            <w:r w:rsidRPr="00F76602">
              <w:rPr>
                <w:b/>
                <w:lang w:val="en-US"/>
              </w:rPr>
              <w:t>Part</w:t>
            </w:r>
          </w:p>
        </w:tc>
        <w:tc>
          <w:tcPr>
            <w:tcW w:w="6516" w:type="dxa"/>
            <w:shd w:val="clear" w:color="auto" w:fill="F2F2F2" w:themeFill="background1" w:themeFillShade="F2"/>
          </w:tcPr>
          <w:p w14:paraId="259D6E38" w14:textId="77777777" w:rsidR="00F07668" w:rsidRPr="00F76602" w:rsidRDefault="00F07668" w:rsidP="00AA39BE">
            <w:pPr>
              <w:spacing w:line="276" w:lineRule="auto"/>
              <w:jc w:val="left"/>
              <w:rPr>
                <w:b/>
                <w:lang w:val="en-US"/>
              </w:rPr>
            </w:pPr>
            <w:r w:rsidRPr="00F76602">
              <w:rPr>
                <w:b/>
                <w:lang w:val="en-US"/>
              </w:rPr>
              <w:t>Tasks</w:t>
            </w:r>
          </w:p>
        </w:tc>
        <w:tc>
          <w:tcPr>
            <w:tcW w:w="1731" w:type="dxa"/>
            <w:shd w:val="clear" w:color="auto" w:fill="F2F2F2" w:themeFill="background1" w:themeFillShade="F2"/>
          </w:tcPr>
          <w:p w14:paraId="239A2426" w14:textId="77777777" w:rsidR="00F07668" w:rsidRPr="00F76602" w:rsidRDefault="00F07668" w:rsidP="00AA39BE">
            <w:pPr>
              <w:spacing w:line="276" w:lineRule="auto"/>
              <w:jc w:val="left"/>
              <w:rPr>
                <w:b/>
                <w:lang w:val="en-US"/>
              </w:rPr>
            </w:pPr>
            <w:r w:rsidRPr="00F76602">
              <w:rPr>
                <w:b/>
                <w:lang w:val="en-US"/>
              </w:rPr>
              <w:t>Time</w:t>
            </w:r>
          </w:p>
        </w:tc>
      </w:tr>
      <w:tr w:rsidR="00F07668" w:rsidRPr="00F76602" w14:paraId="1E4413DF" w14:textId="77777777" w:rsidTr="00B05753">
        <w:tc>
          <w:tcPr>
            <w:tcW w:w="815" w:type="dxa"/>
          </w:tcPr>
          <w:p w14:paraId="4DA2B42C" w14:textId="77777777" w:rsidR="00F07668" w:rsidRPr="00F76602" w:rsidRDefault="00F07668" w:rsidP="00AA39BE">
            <w:pPr>
              <w:spacing w:line="276" w:lineRule="auto"/>
              <w:jc w:val="left"/>
              <w:rPr>
                <w:lang w:val="en-US"/>
              </w:rPr>
            </w:pPr>
            <w:r w:rsidRPr="00F76602">
              <w:rPr>
                <w:lang w:val="en-US"/>
              </w:rPr>
              <w:t>1</w:t>
            </w:r>
          </w:p>
        </w:tc>
        <w:tc>
          <w:tcPr>
            <w:tcW w:w="6516" w:type="dxa"/>
          </w:tcPr>
          <w:p w14:paraId="75E6ED33" w14:textId="77777777" w:rsidR="00F07668" w:rsidRPr="00F76602" w:rsidRDefault="00F07668" w:rsidP="00AA39BE">
            <w:pPr>
              <w:spacing w:line="276" w:lineRule="auto"/>
              <w:jc w:val="left"/>
              <w:rPr>
                <w:lang w:val="en-US"/>
              </w:rPr>
            </w:pPr>
            <w:r w:rsidRPr="00F76602">
              <w:rPr>
                <w:lang w:val="en-US"/>
              </w:rPr>
              <w:t xml:space="preserve">Analyze the production process described in the case study </w:t>
            </w:r>
          </w:p>
          <w:p w14:paraId="3726A8FA" w14:textId="77777777" w:rsidR="00F07668" w:rsidRPr="00F76602" w:rsidRDefault="00F07668" w:rsidP="00AA39BE">
            <w:pPr>
              <w:spacing w:line="276" w:lineRule="auto"/>
              <w:jc w:val="left"/>
              <w:rPr>
                <w:lang w:val="en-US"/>
              </w:rPr>
            </w:pPr>
            <w:r w:rsidRPr="00F76602">
              <w:rPr>
                <w:lang w:val="en-US"/>
              </w:rPr>
              <w:t xml:space="preserve">Quantify the process flows </w:t>
            </w:r>
          </w:p>
          <w:p w14:paraId="612D4494" w14:textId="77777777" w:rsidR="00F07668" w:rsidRPr="00F76602" w:rsidRDefault="00F07668" w:rsidP="00AA39BE">
            <w:pPr>
              <w:spacing w:line="276" w:lineRule="auto"/>
              <w:jc w:val="left"/>
              <w:rPr>
                <w:lang w:val="en-US"/>
              </w:rPr>
            </w:pPr>
            <w:r w:rsidRPr="00F76602">
              <w:rPr>
                <w:lang w:val="en-US"/>
              </w:rPr>
              <w:t xml:space="preserve">Visualise your findings </w:t>
            </w:r>
            <w:r w:rsidR="00CD37D2" w:rsidRPr="00F76602">
              <w:rPr>
                <w:lang w:val="en-US"/>
              </w:rPr>
              <w:t>using a process flow or sankey diagram</w:t>
            </w:r>
            <w:r w:rsidRPr="00F76602">
              <w:rPr>
                <w:lang w:val="en-US"/>
              </w:rPr>
              <w:t xml:space="preserve"> </w:t>
            </w:r>
            <w:r w:rsidR="00B05753" w:rsidRPr="00F76602">
              <w:rPr>
                <w:lang w:val="en-US"/>
              </w:rPr>
              <w:t>by populating the Charts A-D with data</w:t>
            </w:r>
          </w:p>
        </w:tc>
        <w:tc>
          <w:tcPr>
            <w:tcW w:w="1731" w:type="dxa"/>
          </w:tcPr>
          <w:p w14:paraId="20ACBFBA" w14:textId="2043FC54" w:rsidR="00F07668" w:rsidRPr="00F76602" w:rsidRDefault="00D67F6E" w:rsidP="00AA39BE">
            <w:pPr>
              <w:spacing w:line="276" w:lineRule="auto"/>
              <w:jc w:val="left"/>
              <w:rPr>
                <w:lang w:val="en-US"/>
              </w:rPr>
            </w:pPr>
            <w:r>
              <w:rPr>
                <w:lang w:val="en-US"/>
              </w:rPr>
              <w:t>3</w:t>
            </w:r>
            <w:r w:rsidR="00F07668" w:rsidRPr="00F76602">
              <w:rPr>
                <w:lang w:val="en-US"/>
              </w:rPr>
              <w:t>0 min</w:t>
            </w:r>
          </w:p>
        </w:tc>
      </w:tr>
      <w:tr w:rsidR="00F07668" w:rsidRPr="00F76602" w14:paraId="221B92E2" w14:textId="77777777" w:rsidTr="00B05753">
        <w:tc>
          <w:tcPr>
            <w:tcW w:w="815" w:type="dxa"/>
          </w:tcPr>
          <w:p w14:paraId="34BB088F" w14:textId="77777777" w:rsidR="00F07668" w:rsidRPr="00F76602" w:rsidRDefault="00F07668" w:rsidP="00AA39BE">
            <w:pPr>
              <w:spacing w:line="276" w:lineRule="auto"/>
              <w:jc w:val="left"/>
              <w:rPr>
                <w:lang w:val="en-US"/>
              </w:rPr>
            </w:pPr>
            <w:r w:rsidRPr="00F76602">
              <w:rPr>
                <w:lang w:val="en-US"/>
              </w:rPr>
              <w:t>2</w:t>
            </w:r>
          </w:p>
        </w:tc>
        <w:tc>
          <w:tcPr>
            <w:tcW w:w="6516" w:type="dxa"/>
          </w:tcPr>
          <w:p w14:paraId="064438C9" w14:textId="5DAAA655" w:rsidR="00F07668" w:rsidRPr="00F76602" w:rsidRDefault="00F07668" w:rsidP="00AA39BE">
            <w:pPr>
              <w:spacing w:line="276" w:lineRule="auto"/>
              <w:jc w:val="left"/>
              <w:rPr>
                <w:lang w:val="en-US"/>
              </w:rPr>
            </w:pPr>
            <w:r w:rsidRPr="00F76602">
              <w:rPr>
                <w:lang w:val="en-US"/>
              </w:rPr>
              <w:t xml:space="preserve">Analyse the results; identify and compile at least three </w:t>
            </w:r>
            <w:r w:rsidR="007A1E2B" w:rsidRPr="00F76602">
              <w:rPr>
                <w:lang w:val="en-US"/>
              </w:rPr>
              <w:t>measures</w:t>
            </w:r>
            <w:r w:rsidRPr="00F76602">
              <w:rPr>
                <w:lang w:val="en-US"/>
              </w:rPr>
              <w:t xml:space="preserve"> for improvement</w:t>
            </w:r>
            <w:r w:rsidR="004D4AC6" w:rsidRPr="00F76602">
              <w:rPr>
                <w:lang w:val="en-US"/>
              </w:rPr>
              <w:t xml:space="preserve"> by populating table 4</w:t>
            </w:r>
          </w:p>
          <w:p w14:paraId="02431A8A" w14:textId="77777777" w:rsidR="00F07668" w:rsidRPr="00F76602" w:rsidRDefault="00F07668" w:rsidP="00AA39BE">
            <w:pPr>
              <w:spacing w:line="276" w:lineRule="auto"/>
              <w:jc w:val="left"/>
              <w:rPr>
                <w:lang w:val="en-US"/>
              </w:rPr>
            </w:pPr>
            <w:r w:rsidRPr="00F76602">
              <w:rPr>
                <w:lang w:val="en-US"/>
              </w:rPr>
              <w:t>Pitch the results to the “management</w:t>
            </w:r>
            <w:r w:rsidR="00D03D7C" w:rsidRPr="00F76602">
              <w:rPr>
                <w:lang w:val="en-US"/>
              </w:rPr>
              <w:t xml:space="preserve"> board</w:t>
            </w:r>
            <w:r w:rsidRPr="00F76602">
              <w:rPr>
                <w:lang w:val="en-US"/>
              </w:rPr>
              <w:t>” (the group) by writing down your ideas on a flipchart and briefly presenting them (10 min preparation and 5 min presentation per group)</w:t>
            </w:r>
          </w:p>
        </w:tc>
        <w:tc>
          <w:tcPr>
            <w:tcW w:w="1731" w:type="dxa"/>
          </w:tcPr>
          <w:p w14:paraId="635DD75A" w14:textId="77777777" w:rsidR="00F07668" w:rsidRPr="00F76602" w:rsidRDefault="00F07668" w:rsidP="00AA39BE">
            <w:pPr>
              <w:spacing w:line="276" w:lineRule="auto"/>
              <w:jc w:val="left"/>
              <w:rPr>
                <w:lang w:val="en-US"/>
              </w:rPr>
            </w:pPr>
            <w:r w:rsidRPr="00F76602">
              <w:rPr>
                <w:lang w:val="en-US"/>
              </w:rPr>
              <w:t>30 min</w:t>
            </w:r>
          </w:p>
        </w:tc>
      </w:tr>
      <w:tr w:rsidR="00F07668" w:rsidRPr="00F76602" w14:paraId="4B24ABFF" w14:textId="77777777" w:rsidTr="00B05753">
        <w:tc>
          <w:tcPr>
            <w:tcW w:w="815" w:type="dxa"/>
          </w:tcPr>
          <w:p w14:paraId="16DEA3E6" w14:textId="77777777" w:rsidR="00F07668" w:rsidRPr="00F76602" w:rsidRDefault="00F07668" w:rsidP="00AA39BE">
            <w:pPr>
              <w:spacing w:line="276" w:lineRule="auto"/>
              <w:jc w:val="left"/>
              <w:rPr>
                <w:lang w:val="en-US"/>
              </w:rPr>
            </w:pPr>
            <w:r w:rsidRPr="00F76602">
              <w:rPr>
                <w:lang w:val="en-US"/>
              </w:rPr>
              <w:t>3</w:t>
            </w:r>
          </w:p>
        </w:tc>
        <w:tc>
          <w:tcPr>
            <w:tcW w:w="6516" w:type="dxa"/>
          </w:tcPr>
          <w:p w14:paraId="76426014" w14:textId="1BFF448E" w:rsidR="00F07668" w:rsidRPr="00F76602" w:rsidRDefault="00F07668" w:rsidP="00AA39BE">
            <w:pPr>
              <w:spacing w:line="276" w:lineRule="auto"/>
              <w:jc w:val="left"/>
              <w:rPr>
                <w:lang w:val="en-US"/>
              </w:rPr>
            </w:pPr>
            <w:r w:rsidRPr="00F76602">
              <w:rPr>
                <w:lang w:val="en-US"/>
              </w:rPr>
              <w:t xml:space="preserve">Reflect </w:t>
            </w:r>
            <w:r w:rsidR="004D4AC6" w:rsidRPr="00F76602">
              <w:rPr>
                <w:lang w:val="en-US"/>
              </w:rPr>
              <w:t>up</w:t>
            </w:r>
            <w:r w:rsidRPr="00F76602">
              <w:rPr>
                <w:lang w:val="en-US"/>
              </w:rPr>
              <w:t>on and re-assess the proposed improvement measures in terms of their lifecycle implications</w:t>
            </w:r>
            <w:r w:rsidR="004D4AC6" w:rsidRPr="00F76602">
              <w:rPr>
                <w:lang w:val="en-US"/>
              </w:rPr>
              <w:t xml:space="preserve"> by populating table 4</w:t>
            </w:r>
          </w:p>
        </w:tc>
        <w:tc>
          <w:tcPr>
            <w:tcW w:w="1731" w:type="dxa"/>
          </w:tcPr>
          <w:p w14:paraId="6B6CE1F0" w14:textId="77777777" w:rsidR="00F07668" w:rsidRPr="00F76602" w:rsidRDefault="00F07668" w:rsidP="00AA39BE">
            <w:pPr>
              <w:spacing w:line="276" w:lineRule="auto"/>
              <w:jc w:val="left"/>
              <w:rPr>
                <w:lang w:val="en-US"/>
              </w:rPr>
            </w:pPr>
            <w:r w:rsidRPr="00F76602">
              <w:rPr>
                <w:lang w:val="en-US"/>
              </w:rPr>
              <w:t>20 min</w:t>
            </w:r>
          </w:p>
        </w:tc>
      </w:tr>
    </w:tbl>
    <w:p w14:paraId="58E7408F" w14:textId="77777777" w:rsidR="00F07668" w:rsidRDefault="00F07668" w:rsidP="00AA39BE">
      <w:pPr>
        <w:spacing w:line="276" w:lineRule="auto"/>
        <w:rPr>
          <w:sz w:val="24"/>
          <w:lang w:val="en-US"/>
        </w:rPr>
      </w:pPr>
    </w:p>
    <w:p w14:paraId="3AA48F82" w14:textId="77777777" w:rsidR="00F07668" w:rsidRDefault="00F07668" w:rsidP="00AA39BE">
      <w:pPr>
        <w:spacing w:before="0" w:after="160" w:line="276" w:lineRule="auto"/>
        <w:jc w:val="left"/>
        <w:rPr>
          <w:b/>
          <w:sz w:val="24"/>
          <w:lang w:val="en-US"/>
        </w:rPr>
      </w:pPr>
      <w:r>
        <w:rPr>
          <w:b/>
          <w:sz w:val="24"/>
          <w:lang w:val="en-US"/>
        </w:rPr>
        <w:br w:type="page"/>
      </w:r>
    </w:p>
    <w:p w14:paraId="562234BC" w14:textId="77777777" w:rsidR="00F07668" w:rsidRPr="00F76602" w:rsidRDefault="00F07668" w:rsidP="00AA39BE">
      <w:pPr>
        <w:spacing w:line="276" w:lineRule="auto"/>
        <w:rPr>
          <w:b/>
          <w:sz w:val="22"/>
          <w:lang w:val="en-US"/>
        </w:rPr>
      </w:pPr>
      <w:r w:rsidRPr="00F76602">
        <w:rPr>
          <w:b/>
          <w:sz w:val="22"/>
          <w:lang w:val="en-US"/>
        </w:rPr>
        <w:lastRenderedPageBreak/>
        <w:t>Background information</w:t>
      </w:r>
    </w:p>
    <w:p w14:paraId="794DE736" w14:textId="77777777" w:rsidR="00F07668" w:rsidRPr="00F76602" w:rsidRDefault="00F07668" w:rsidP="00AA39BE">
      <w:pPr>
        <w:spacing w:line="276" w:lineRule="auto"/>
        <w:rPr>
          <w:lang w:val="en-US"/>
        </w:rPr>
      </w:pPr>
      <w:r w:rsidRPr="00F76602">
        <w:rPr>
          <w:lang w:val="en-US"/>
        </w:rPr>
        <w:t xml:space="preserve">Imagine that you have been engaged as a consulting team by a client who loves enjoying hot coffee in the morning, sometimes consuming </w:t>
      </w:r>
      <w:r w:rsidR="00F1787D" w:rsidRPr="00F76602">
        <w:rPr>
          <w:lang w:val="en-US"/>
        </w:rPr>
        <w:t>several</w:t>
      </w:r>
      <w:r w:rsidRPr="00F76602">
        <w:rPr>
          <w:lang w:val="en-US"/>
        </w:rPr>
        <w:t xml:space="preserve"> cups in course of </w:t>
      </w:r>
      <w:r w:rsidR="00F1787D" w:rsidRPr="00F76602">
        <w:rPr>
          <w:lang w:val="en-US"/>
        </w:rPr>
        <w:t>the day</w:t>
      </w:r>
      <w:r w:rsidRPr="00F76602">
        <w:rPr>
          <w:lang w:val="en-US"/>
        </w:rPr>
        <w:t>. It is important to the client that the brewed coffee is of a consistent quality. The client wants your su</w:t>
      </w:r>
      <w:r w:rsidR="004317CA" w:rsidRPr="00F76602">
        <w:rPr>
          <w:lang w:val="en-US"/>
        </w:rPr>
        <w:t xml:space="preserve">pport in enhancing the </w:t>
      </w:r>
      <w:r w:rsidRPr="00F76602">
        <w:rPr>
          <w:lang w:val="en-US"/>
        </w:rPr>
        <w:t xml:space="preserve">efficiency in their coffee making </w:t>
      </w:r>
      <w:r w:rsidR="00F1787D" w:rsidRPr="00F76602">
        <w:rPr>
          <w:lang w:val="en-US"/>
        </w:rPr>
        <w:t>process</w:t>
      </w:r>
      <w:r w:rsidRPr="00F76602">
        <w:rPr>
          <w:lang w:val="en-US"/>
        </w:rPr>
        <w:t>. As a first step</w:t>
      </w:r>
      <w:r w:rsidR="004317CA" w:rsidRPr="00F76602">
        <w:rPr>
          <w:lang w:val="en-US"/>
        </w:rPr>
        <w:t>, you are tasked to</w:t>
      </w:r>
      <w:r w:rsidRPr="00F76602">
        <w:rPr>
          <w:lang w:val="en-US"/>
        </w:rPr>
        <w:t xml:space="preserve"> analyse </w:t>
      </w:r>
      <w:r w:rsidR="00D03D7C" w:rsidRPr="00F76602">
        <w:rPr>
          <w:lang w:val="en-US"/>
        </w:rPr>
        <w:t xml:space="preserve">and map out </w:t>
      </w:r>
      <w:r w:rsidRPr="00F76602">
        <w:rPr>
          <w:lang w:val="en-US"/>
        </w:rPr>
        <w:t>the material flows</w:t>
      </w:r>
      <w:r w:rsidR="00F1787D" w:rsidRPr="00F76602">
        <w:rPr>
          <w:lang w:val="en-US"/>
        </w:rPr>
        <w:t xml:space="preserve"> </w:t>
      </w:r>
      <w:r w:rsidRPr="00F76602">
        <w:rPr>
          <w:lang w:val="en-US"/>
        </w:rPr>
        <w:t>of the process,</w:t>
      </w:r>
      <w:r w:rsidR="00F1787D" w:rsidRPr="00F76602">
        <w:rPr>
          <w:lang w:val="en-US"/>
        </w:rPr>
        <w:t xml:space="preserve"> focusing on water and material</w:t>
      </w:r>
      <w:r w:rsidR="00D03D7C" w:rsidRPr="00F76602">
        <w:rPr>
          <w:lang w:val="en-US"/>
        </w:rPr>
        <w:t>s</w:t>
      </w:r>
      <w:r w:rsidR="00F1787D" w:rsidRPr="00F76602">
        <w:rPr>
          <w:lang w:val="en-US"/>
        </w:rPr>
        <w:t>.</w:t>
      </w:r>
      <w:r w:rsidRPr="00F76602">
        <w:rPr>
          <w:lang w:val="en-US"/>
        </w:rPr>
        <w:t xml:space="preserve"> </w:t>
      </w:r>
      <w:r w:rsidR="00D03D7C" w:rsidRPr="00F76602">
        <w:rPr>
          <w:lang w:val="en-US"/>
        </w:rPr>
        <w:t xml:space="preserve">Upon analysis, you will present </w:t>
      </w:r>
      <w:r w:rsidRPr="00F76602">
        <w:rPr>
          <w:lang w:val="en-US"/>
        </w:rPr>
        <w:t xml:space="preserve">your findings to the </w:t>
      </w:r>
      <w:r w:rsidR="00D03D7C" w:rsidRPr="00F76602">
        <w:rPr>
          <w:lang w:val="en-US"/>
        </w:rPr>
        <w:t>management board</w:t>
      </w:r>
      <w:r w:rsidRPr="00F76602">
        <w:rPr>
          <w:lang w:val="en-US"/>
        </w:rPr>
        <w:t>.</w:t>
      </w:r>
    </w:p>
    <w:p w14:paraId="3CABF76E" w14:textId="77777777" w:rsidR="00F07668" w:rsidRPr="00F76602" w:rsidRDefault="00F07668" w:rsidP="00AA39BE">
      <w:pPr>
        <w:spacing w:line="276" w:lineRule="auto"/>
        <w:rPr>
          <w:b/>
          <w:sz w:val="22"/>
          <w:lang w:val="en-US"/>
        </w:rPr>
      </w:pPr>
      <w:r w:rsidRPr="00F76602">
        <w:rPr>
          <w:b/>
          <w:sz w:val="22"/>
          <w:lang w:val="en-US"/>
        </w:rPr>
        <w:t>Description of process</w:t>
      </w:r>
    </w:p>
    <w:p w14:paraId="2C4017B2" w14:textId="77777777" w:rsidR="00F07668" w:rsidRPr="00F76602" w:rsidRDefault="00F07668" w:rsidP="00AA39BE">
      <w:pPr>
        <w:spacing w:line="276" w:lineRule="auto"/>
        <w:rPr>
          <w:lang w:val="en-US"/>
        </w:rPr>
      </w:pPr>
      <w:r w:rsidRPr="00F76602">
        <w:rPr>
          <w:lang w:val="en-US"/>
        </w:rPr>
        <w:t xml:space="preserve">First coffee is ground in the electrical coffee grinder (using about 400 Watts per hour). To grind one full load of coffee (about 90 g) it takes about 2 minutes. </w:t>
      </w:r>
      <w:r w:rsidR="004317CA" w:rsidRPr="00F76602">
        <w:rPr>
          <w:lang w:val="en-US"/>
        </w:rPr>
        <w:t>The ground coffee is then transferred to a coffee machine. A portion of left over coffee remains after grinding.</w:t>
      </w:r>
    </w:p>
    <w:p w14:paraId="31D9CE3F" w14:textId="77777777" w:rsidR="00F07668" w:rsidRPr="00F76602" w:rsidRDefault="004317CA" w:rsidP="00AA39BE">
      <w:pPr>
        <w:spacing w:line="276" w:lineRule="auto"/>
        <w:rPr>
          <w:lang w:val="en-US"/>
        </w:rPr>
      </w:pPr>
      <w:r w:rsidRPr="00F76602">
        <w:rPr>
          <w:noProof/>
          <w:lang w:val="en-GB" w:eastAsia="en-GB"/>
        </w:rPr>
        <mc:AlternateContent>
          <mc:Choice Requires="wps">
            <w:drawing>
              <wp:anchor distT="0" distB="0" distL="114300" distR="114300" simplePos="0" relativeHeight="251659264" behindDoc="0" locked="0" layoutInCell="1" allowOverlap="1" wp14:anchorId="0E3DCC57" wp14:editId="73D4CBE4">
                <wp:simplePos x="0" y="0"/>
                <wp:positionH relativeFrom="column">
                  <wp:posOffset>1993782</wp:posOffset>
                </wp:positionH>
                <wp:positionV relativeFrom="paragraph">
                  <wp:posOffset>625787</wp:posOffset>
                </wp:positionV>
                <wp:extent cx="1773592" cy="511678"/>
                <wp:effectExtent l="2540" t="0" r="635" b="635"/>
                <wp:wrapNone/>
                <wp:docPr id="1" name="Gleichschenkliges Dreieck 1"/>
                <wp:cNvGraphicFramePr/>
                <a:graphic xmlns:a="http://schemas.openxmlformats.org/drawingml/2006/main">
                  <a:graphicData uri="http://schemas.microsoft.com/office/word/2010/wordprocessingShape">
                    <wps:wsp>
                      <wps:cNvSpPr/>
                      <wps:spPr>
                        <a:xfrm rot="5400000">
                          <a:off x="0" y="0"/>
                          <a:ext cx="1773592" cy="511678"/>
                        </a:xfrm>
                        <a:prstGeom prst="triangl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EEF4A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6" type="#_x0000_t5" style="position:absolute;margin-left:157pt;margin-top:49.25pt;width:139.65pt;height:40.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t8JsQIAAMoFAAAOAAAAZHJzL2Uyb0RvYy54bWysVFFP2zAQfp+0/2D5faTpWgoVKapAoEkM&#10;qsHEs+s4jYVje7bbtPv1u7OTAINp0rQ8RL7z3Xd3n+/u7HzfKLITzkujC5ofjSgRmptS6k1Bvz9c&#10;fTqhxAemS6aMFgU9CE/PFx8/nLV2LsamNqoUjgCI9vPWFrQOwc6zzPNaNMwfGSs0XFbGNSyA6DZZ&#10;6VgL6I3KxqPRcdYaV1pnuPAetJfpki4iflUJHu6qyotAVEEhtxD/Lv7X+M8WZ2y+cczWkndpsH/I&#10;omFSQ9AB6pIFRrZOvoFqJHfGmyoccdNkpqokF7EGqCYf/VbNfc2siLUAOd4ONPn/B8tvdytHZAlv&#10;R4lmDTzRtRKS1/gC+knJjfDk0gkp+BPJka7W+jl43duV6yQPR6x9X7mGOAMcTycj/CIjUCPZR8IP&#10;A+FiHwgHZT6bfZ6ejinhcDfN8+PZCYbIEhZiWufDtTANwUNBg5NMbxSSwuZsd+NDMu/NUO2NkuWV&#10;VCoK2EjiQjmyY9AC600eXdW2+WrKpJvGVBNO7Ds0j0m8QlIa8bRB5GSMmgzpSATEUzgogXZKfxMV&#10;8ApFjmPEATkFZZwLHVIyvmal+FsuERCRK4g/YHcAr4vssVOWnT26ijgQg3N6nz8klpwHjxjZ6DA4&#10;N1Ib915lCqrqIif7nqREDbK0NuUBui62Cgylt/xKwvPeMB9WzMH8gRJ2SriDX6VMW1DTnSipjfv5&#10;nh7tYSzglpIW5rmg/seWOUGJ+qJhYE7zyQQXQBQm09kYBPfyZv3yRm+bCwP9AkMB2cUj2gfVHytn&#10;mkdYPUuMCldMc4hdUB5cL1yEtGdgeXGxXEYzGHrLwo2+txzBkVVs3Yf9I3O273GYjlvTz/6bNk+2&#10;6KnNchtMJeMMPPPa8Q0LIzZxt9xwI72Uo9XzCl78AgAA//8DAFBLAwQUAAYACAAAACEAHT4r0OAA&#10;AAAJAQAADwAAAGRycy9kb3ducmV2LnhtbEyPMU/DMBSEdyT+g/WQ2FonwSltiFMhVIQYEKKwsLmx&#10;G0e1n6PYbdN/z2OC8XSnu+/q9eQdO5kx9gEl5PMMmME26B47CV+fz7MlsJgUauUCGgkXE2HdXF/V&#10;qtLhjB/mtE0doxKMlZJgUxoqzmNrjVdxHgaD5O3D6FUiOXZcj+pM5d7xIssW3KseacGqwTxZ0x62&#10;Ry/Bie/DRpThsijeXl/KcsPte76X8vZmenwAlsyU/sLwi0/o0BDTLhxRR+YkiPxOUFTCbAWMfLES&#10;9G0nobhfCuBNzf8/aH4AAAD//wMAUEsBAi0AFAAGAAgAAAAhALaDOJL+AAAA4QEAABMAAAAAAAAA&#10;AAAAAAAAAAAAAFtDb250ZW50X1R5cGVzXS54bWxQSwECLQAUAAYACAAAACEAOP0h/9YAAACUAQAA&#10;CwAAAAAAAAAAAAAAAAAvAQAAX3JlbHMvLnJlbHNQSwECLQAUAAYACAAAACEAdO7fCbECAADKBQAA&#10;DgAAAAAAAAAAAAAAAAAuAgAAZHJzL2Uyb0RvYy54bWxQSwECLQAUAAYACAAAACEAHT4r0OAAAAAJ&#10;AQAADwAAAAAAAAAAAAAAAAALBQAAZHJzL2Rvd25yZXYueG1sUEsFBgAAAAAEAAQA8wAAABgGAAAA&#10;AA==&#10;" fillcolor="#7f7f7f [1612]" stroked="f" strokeweight="1pt"/>
            </w:pict>
          </mc:Fallback>
        </mc:AlternateContent>
      </w:r>
      <w:r w:rsidR="00F07668" w:rsidRPr="00F76602">
        <w:rPr>
          <w:noProof/>
          <w:lang w:val="en-GB" w:eastAsia="en-GB"/>
        </w:rPr>
        <w:drawing>
          <wp:inline distT="0" distB="0" distL="0" distR="0" wp14:anchorId="459EE310" wp14:editId="7B79B2C0">
            <wp:extent cx="2059894" cy="17571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978" cy="1774252"/>
                    </a:xfrm>
                    <a:prstGeom prst="rect">
                      <a:avLst/>
                    </a:prstGeom>
                    <a:noFill/>
                  </pic:spPr>
                </pic:pic>
              </a:graphicData>
            </a:graphic>
          </wp:inline>
        </w:drawing>
      </w:r>
      <w:r w:rsidRPr="00F76602">
        <w:rPr>
          <w:lang w:val="en-US"/>
        </w:rPr>
        <w:t xml:space="preserve"> </w:t>
      </w:r>
      <w:r w:rsidRPr="00F76602">
        <w:rPr>
          <w:lang w:val="en-US"/>
        </w:rPr>
        <w:tab/>
      </w:r>
      <w:r w:rsidRPr="00F76602">
        <w:rPr>
          <w:lang w:val="en-US"/>
        </w:rPr>
        <w:tab/>
      </w:r>
      <w:r w:rsidRPr="00F76602">
        <w:rPr>
          <w:lang w:val="en-US"/>
        </w:rPr>
        <w:tab/>
      </w:r>
      <w:r w:rsidRPr="00F76602">
        <w:rPr>
          <w:lang w:val="en-US"/>
        </w:rPr>
        <w:tab/>
      </w:r>
      <w:r w:rsidRPr="00F76602">
        <w:rPr>
          <w:noProof/>
          <w:lang w:val="en-GB" w:eastAsia="en-GB"/>
        </w:rPr>
        <w:drawing>
          <wp:inline distT="0" distB="0" distL="0" distR="0" wp14:anchorId="06CB7D12" wp14:editId="4789BED5">
            <wp:extent cx="1488876" cy="175544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95284" cy="1762998"/>
                    </a:xfrm>
                    <a:prstGeom prst="rect">
                      <a:avLst/>
                    </a:prstGeom>
                  </pic:spPr>
                </pic:pic>
              </a:graphicData>
            </a:graphic>
          </wp:inline>
        </w:drawing>
      </w:r>
    </w:p>
    <w:p w14:paraId="0BCA24C6" w14:textId="77777777" w:rsidR="004317CA" w:rsidRPr="00F76602" w:rsidRDefault="004317CA" w:rsidP="00AA39BE">
      <w:pPr>
        <w:spacing w:line="276" w:lineRule="auto"/>
        <w:rPr>
          <w:lang w:val="en-US"/>
        </w:rPr>
      </w:pPr>
      <w:r w:rsidRPr="00F76602">
        <w:rPr>
          <w:lang w:val="en-US"/>
        </w:rPr>
        <w:t>A</w:t>
      </w:r>
      <w:r w:rsidR="00F07668" w:rsidRPr="00F76602">
        <w:rPr>
          <w:lang w:val="en-US"/>
        </w:rPr>
        <w:t xml:space="preserve"> </w:t>
      </w:r>
      <w:r w:rsidRPr="00F76602">
        <w:rPr>
          <w:lang w:val="en-US"/>
        </w:rPr>
        <w:t>single</w:t>
      </w:r>
      <w:r w:rsidR="00F07668" w:rsidRPr="00F76602">
        <w:rPr>
          <w:lang w:val="en-US"/>
        </w:rPr>
        <w:t>-time use paper filter is put into the percolator of the coffee machine and the ground coffee placed in the filter. Cold water is filled into the coffee maker.</w:t>
      </w:r>
      <w:r w:rsidR="00F07668" w:rsidRPr="00F76602">
        <w:rPr>
          <w:sz w:val="16"/>
          <w:lang w:val="en-GB"/>
        </w:rPr>
        <w:t xml:space="preserve"> </w:t>
      </w:r>
      <w:r w:rsidR="00F07668" w:rsidRPr="00F76602">
        <w:rPr>
          <w:lang w:val="en-US"/>
        </w:rPr>
        <w:t xml:space="preserve">Once the machine is switched on, the water is pumped to a heating coil. The heated water runs through a small pipe on top of the percolator and drips </w:t>
      </w:r>
      <w:r w:rsidRPr="00F76602">
        <w:rPr>
          <w:lang w:val="en-US"/>
        </w:rPr>
        <w:t>o</w:t>
      </w:r>
      <w:r w:rsidR="00F07668" w:rsidRPr="00F76602">
        <w:rPr>
          <w:lang w:val="en-US"/>
        </w:rPr>
        <w:t xml:space="preserve">nto the coffee in the filter paper. The coffee passes through the percolator and drips into the coffee pot beneath. After about </w:t>
      </w:r>
      <w:r w:rsidRPr="00F76602">
        <w:rPr>
          <w:lang w:val="en-US"/>
        </w:rPr>
        <w:t>5</w:t>
      </w:r>
      <w:r w:rsidR="00F07668" w:rsidRPr="00F76602">
        <w:rPr>
          <w:lang w:val="en-US"/>
        </w:rPr>
        <w:t xml:space="preserve"> mi</w:t>
      </w:r>
      <w:r w:rsidRPr="00F76602">
        <w:rPr>
          <w:lang w:val="en-US"/>
        </w:rPr>
        <w:t>nutes, the process is complete.</w:t>
      </w:r>
    </w:p>
    <w:p w14:paraId="64F18A42" w14:textId="77777777" w:rsidR="004317CA" w:rsidRPr="00F76602" w:rsidRDefault="00F07668" w:rsidP="00AA39BE">
      <w:pPr>
        <w:spacing w:line="276" w:lineRule="auto"/>
        <w:rPr>
          <w:lang w:val="en-US"/>
        </w:rPr>
      </w:pPr>
      <w:r w:rsidRPr="00F76602">
        <w:rPr>
          <w:lang w:val="en-US"/>
        </w:rPr>
        <w:t>The energy consumption is about 1000 Watt per hour. The coffee is ready for consumption and can be poured into the coffee cup. One pot of coffee is sufficient for about 2 cups of coffee. After</w:t>
      </w:r>
      <w:r w:rsidR="004317CA" w:rsidRPr="00F76602">
        <w:rPr>
          <w:lang w:val="en-US"/>
        </w:rPr>
        <w:t xml:space="preserve"> the process the filter paper</w:t>
      </w:r>
      <w:r w:rsidRPr="00F76602">
        <w:rPr>
          <w:lang w:val="en-US"/>
        </w:rPr>
        <w:t xml:space="preserve"> contain</w:t>
      </w:r>
      <w:r w:rsidR="004317CA" w:rsidRPr="00F76602">
        <w:rPr>
          <w:lang w:val="en-US"/>
        </w:rPr>
        <w:t>ing</w:t>
      </w:r>
      <w:r w:rsidRPr="00F76602">
        <w:rPr>
          <w:lang w:val="en-US"/>
        </w:rPr>
        <w:t xml:space="preserve"> wet </w:t>
      </w:r>
      <w:r w:rsidR="004317CA" w:rsidRPr="00F76602">
        <w:rPr>
          <w:lang w:val="en-US"/>
        </w:rPr>
        <w:t>spent</w:t>
      </w:r>
      <w:r w:rsidRPr="00F76602">
        <w:rPr>
          <w:lang w:val="en-US"/>
        </w:rPr>
        <w:t xml:space="preserve"> coffee powder is thrown into a dustbin and replaced with a new paper filter for the preparation of the next pot of coffee. </w:t>
      </w:r>
    </w:p>
    <w:p w14:paraId="2151E703" w14:textId="77777777" w:rsidR="00CD37D2" w:rsidRPr="00F76602" w:rsidRDefault="00F07668" w:rsidP="00AA39BE">
      <w:pPr>
        <w:spacing w:line="276" w:lineRule="auto"/>
        <w:rPr>
          <w:lang w:val="en-US"/>
        </w:rPr>
      </w:pPr>
      <w:r w:rsidRPr="00F76602">
        <w:rPr>
          <w:lang w:val="en-US"/>
        </w:rPr>
        <w:t>During the process, some of the water added to the machine evaporates from the open percolator. Not all coffee in the coffee pot is actually served, since the coffee cups used by the client differ in size. Around 10% remains in the pot, each time. Since this unserved coffee gets cold quickly, it is often poured away. Based on some measurements, you have collected following additional data:</w:t>
      </w:r>
    </w:p>
    <w:p w14:paraId="5E181A2E" w14:textId="77777777" w:rsidR="00CD37D2" w:rsidRDefault="00CD37D2" w:rsidP="00AA39BE">
      <w:pPr>
        <w:spacing w:before="0" w:after="160" w:line="276" w:lineRule="auto"/>
        <w:jc w:val="left"/>
        <w:rPr>
          <w:sz w:val="24"/>
          <w:lang w:val="en-US"/>
        </w:rPr>
      </w:pPr>
      <w:r>
        <w:rPr>
          <w:sz w:val="24"/>
          <w:lang w:val="en-US"/>
        </w:rPr>
        <w:br w:type="page"/>
      </w:r>
    </w:p>
    <w:p w14:paraId="5DB14A79" w14:textId="77777777" w:rsidR="00B05753" w:rsidRPr="00F76602" w:rsidRDefault="00B05753" w:rsidP="00AA39BE">
      <w:pPr>
        <w:pStyle w:val="Beschriftung"/>
        <w:keepNext/>
        <w:spacing w:line="276" w:lineRule="auto"/>
        <w:rPr>
          <w:color w:val="auto"/>
        </w:rPr>
      </w:pPr>
      <w:r w:rsidRPr="00F76602">
        <w:rPr>
          <w:color w:val="auto"/>
        </w:rPr>
        <w:lastRenderedPageBreak/>
        <w:t xml:space="preserve">Table </w:t>
      </w:r>
      <w:r w:rsidRPr="00F76602">
        <w:rPr>
          <w:color w:val="auto"/>
        </w:rPr>
        <w:fldChar w:fldCharType="begin"/>
      </w:r>
      <w:r w:rsidRPr="00F76602">
        <w:rPr>
          <w:color w:val="auto"/>
        </w:rPr>
        <w:instrText xml:space="preserve"> SEQ Table \* ARABIC </w:instrText>
      </w:r>
      <w:r w:rsidRPr="00F76602">
        <w:rPr>
          <w:color w:val="auto"/>
        </w:rPr>
        <w:fldChar w:fldCharType="separate"/>
      </w:r>
      <w:r w:rsidRPr="00F76602">
        <w:rPr>
          <w:color w:val="auto"/>
        </w:rPr>
        <w:t>2</w:t>
      </w:r>
      <w:r w:rsidRPr="00F76602">
        <w:rPr>
          <w:color w:val="auto"/>
        </w:rPr>
        <w:fldChar w:fldCharType="end"/>
      </w:r>
      <w:r w:rsidRPr="00F76602">
        <w:rPr>
          <w:color w:val="auto"/>
        </w:rPr>
        <w:t xml:space="preserve">: </w:t>
      </w:r>
      <w:r w:rsidRPr="00F76602">
        <w:rPr>
          <w:b w:val="0"/>
          <w:color w:val="auto"/>
        </w:rPr>
        <w:t>Data points</w:t>
      </w:r>
    </w:p>
    <w:tbl>
      <w:tblPr>
        <w:tblStyle w:val="Tabellenraster"/>
        <w:tblW w:w="0" w:type="auto"/>
        <w:tblLook w:val="04A0" w:firstRow="1" w:lastRow="0" w:firstColumn="1" w:lastColumn="0" w:noHBand="0" w:noVBand="1"/>
      </w:tblPr>
      <w:tblGrid>
        <w:gridCol w:w="6091"/>
        <w:gridCol w:w="2971"/>
      </w:tblGrid>
      <w:tr w:rsidR="004317CA" w:rsidRPr="00F76602" w14:paraId="2DECBC96" w14:textId="77777777" w:rsidTr="00CD37D2">
        <w:tc>
          <w:tcPr>
            <w:tcW w:w="6091" w:type="dxa"/>
            <w:shd w:val="clear" w:color="auto" w:fill="F2F2F2" w:themeFill="background1" w:themeFillShade="F2"/>
          </w:tcPr>
          <w:p w14:paraId="7582F625" w14:textId="77777777" w:rsidR="004317CA" w:rsidRPr="00F76602" w:rsidRDefault="004317CA" w:rsidP="00AA39BE">
            <w:pPr>
              <w:spacing w:line="276" w:lineRule="auto"/>
              <w:rPr>
                <w:b/>
                <w:szCs w:val="20"/>
                <w:lang w:val="en-US"/>
              </w:rPr>
            </w:pPr>
            <w:r w:rsidRPr="00F76602">
              <w:rPr>
                <w:b/>
                <w:szCs w:val="20"/>
                <w:lang w:val="en-US"/>
              </w:rPr>
              <w:t>Data point</w:t>
            </w:r>
          </w:p>
        </w:tc>
        <w:tc>
          <w:tcPr>
            <w:tcW w:w="2971" w:type="dxa"/>
            <w:shd w:val="clear" w:color="auto" w:fill="F2F2F2" w:themeFill="background1" w:themeFillShade="F2"/>
          </w:tcPr>
          <w:p w14:paraId="3C29E2C0" w14:textId="77777777" w:rsidR="004317CA" w:rsidRPr="00F76602" w:rsidRDefault="004317CA" w:rsidP="00AA39BE">
            <w:pPr>
              <w:spacing w:line="276" w:lineRule="auto"/>
              <w:jc w:val="left"/>
              <w:rPr>
                <w:b/>
                <w:szCs w:val="20"/>
                <w:lang w:val="en-US"/>
              </w:rPr>
            </w:pPr>
            <w:r w:rsidRPr="00F76602">
              <w:rPr>
                <w:b/>
                <w:szCs w:val="20"/>
                <w:lang w:val="en-US"/>
              </w:rPr>
              <w:t xml:space="preserve">Weight </w:t>
            </w:r>
          </w:p>
        </w:tc>
      </w:tr>
      <w:tr w:rsidR="004317CA" w:rsidRPr="00F76602" w14:paraId="3C2C5BBC" w14:textId="77777777" w:rsidTr="00CD37D2">
        <w:tc>
          <w:tcPr>
            <w:tcW w:w="6091" w:type="dxa"/>
          </w:tcPr>
          <w:p w14:paraId="6E0BA25A" w14:textId="77777777" w:rsidR="004317CA" w:rsidRPr="00F76602" w:rsidRDefault="004317CA" w:rsidP="00AA39BE">
            <w:pPr>
              <w:spacing w:line="276" w:lineRule="auto"/>
              <w:rPr>
                <w:szCs w:val="20"/>
                <w:lang w:val="en-US"/>
              </w:rPr>
            </w:pPr>
            <w:r w:rsidRPr="00F76602">
              <w:rPr>
                <w:szCs w:val="20"/>
                <w:lang w:val="en-US"/>
              </w:rPr>
              <w:t>Coffee beans (used for grinding)</w:t>
            </w:r>
          </w:p>
        </w:tc>
        <w:tc>
          <w:tcPr>
            <w:tcW w:w="2971" w:type="dxa"/>
          </w:tcPr>
          <w:p w14:paraId="4F604B0F" w14:textId="77777777" w:rsidR="004317CA" w:rsidRPr="00F76602" w:rsidRDefault="004317CA" w:rsidP="00AA39BE">
            <w:pPr>
              <w:spacing w:line="276" w:lineRule="auto"/>
              <w:jc w:val="left"/>
              <w:rPr>
                <w:szCs w:val="20"/>
                <w:lang w:val="en-US"/>
              </w:rPr>
            </w:pPr>
            <w:r w:rsidRPr="00F76602">
              <w:rPr>
                <w:szCs w:val="20"/>
                <w:lang w:val="en-US"/>
              </w:rPr>
              <w:t>90 grams</w:t>
            </w:r>
          </w:p>
        </w:tc>
      </w:tr>
      <w:tr w:rsidR="004317CA" w:rsidRPr="00F76602" w14:paraId="7CB92E5F" w14:textId="77777777" w:rsidTr="00CD37D2">
        <w:tc>
          <w:tcPr>
            <w:tcW w:w="6091" w:type="dxa"/>
          </w:tcPr>
          <w:p w14:paraId="0CC81A9C" w14:textId="77777777" w:rsidR="004317CA" w:rsidRPr="00F76602" w:rsidRDefault="004317CA" w:rsidP="00AA39BE">
            <w:pPr>
              <w:spacing w:line="276" w:lineRule="auto"/>
              <w:rPr>
                <w:szCs w:val="20"/>
                <w:lang w:val="en-US"/>
              </w:rPr>
            </w:pPr>
            <w:r w:rsidRPr="00F76602">
              <w:rPr>
                <w:szCs w:val="20"/>
                <w:lang w:val="en-US"/>
              </w:rPr>
              <w:t>Water introduced into the coffee machine</w:t>
            </w:r>
          </w:p>
        </w:tc>
        <w:tc>
          <w:tcPr>
            <w:tcW w:w="2971" w:type="dxa"/>
          </w:tcPr>
          <w:p w14:paraId="73B187F1" w14:textId="77777777" w:rsidR="004317CA" w:rsidRPr="00F76602" w:rsidRDefault="004317CA" w:rsidP="00AA39BE">
            <w:pPr>
              <w:spacing w:line="276" w:lineRule="auto"/>
              <w:jc w:val="left"/>
              <w:rPr>
                <w:szCs w:val="20"/>
                <w:lang w:val="en-US"/>
              </w:rPr>
            </w:pPr>
            <w:r w:rsidRPr="00F76602">
              <w:rPr>
                <w:szCs w:val="20"/>
                <w:lang w:val="en-US"/>
              </w:rPr>
              <w:t>850 grams</w:t>
            </w:r>
          </w:p>
        </w:tc>
      </w:tr>
      <w:tr w:rsidR="004317CA" w:rsidRPr="00F76602" w14:paraId="64A0023A" w14:textId="77777777" w:rsidTr="00CD37D2">
        <w:tc>
          <w:tcPr>
            <w:tcW w:w="6091" w:type="dxa"/>
          </w:tcPr>
          <w:p w14:paraId="6734DC3C" w14:textId="77777777" w:rsidR="004317CA" w:rsidRPr="00F76602" w:rsidRDefault="004317CA" w:rsidP="00AA39BE">
            <w:pPr>
              <w:spacing w:line="276" w:lineRule="auto"/>
              <w:rPr>
                <w:szCs w:val="20"/>
                <w:lang w:val="en-US"/>
              </w:rPr>
            </w:pPr>
            <w:r w:rsidRPr="00F76602">
              <w:rPr>
                <w:szCs w:val="20"/>
                <w:lang w:val="en-US"/>
              </w:rPr>
              <w:t>Dry paper filter</w:t>
            </w:r>
          </w:p>
        </w:tc>
        <w:tc>
          <w:tcPr>
            <w:tcW w:w="2971" w:type="dxa"/>
          </w:tcPr>
          <w:p w14:paraId="71F1CF06" w14:textId="77777777" w:rsidR="004317CA" w:rsidRPr="00F76602" w:rsidRDefault="004317CA" w:rsidP="00AA39BE">
            <w:pPr>
              <w:spacing w:line="276" w:lineRule="auto"/>
              <w:jc w:val="left"/>
              <w:rPr>
                <w:szCs w:val="20"/>
                <w:lang w:val="en-US"/>
              </w:rPr>
            </w:pPr>
            <w:r w:rsidRPr="00F76602">
              <w:rPr>
                <w:szCs w:val="20"/>
                <w:lang w:val="en-US"/>
              </w:rPr>
              <w:t>2 grams</w:t>
            </w:r>
          </w:p>
        </w:tc>
      </w:tr>
      <w:tr w:rsidR="004317CA" w:rsidRPr="00F76602" w14:paraId="46584FA4" w14:textId="77777777" w:rsidTr="00CD37D2">
        <w:tc>
          <w:tcPr>
            <w:tcW w:w="6091" w:type="dxa"/>
          </w:tcPr>
          <w:p w14:paraId="69825E62" w14:textId="77777777" w:rsidR="004317CA" w:rsidRPr="00F76602" w:rsidRDefault="004317CA" w:rsidP="00AA39BE">
            <w:pPr>
              <w:spacing w:line="276" w:lineRule="auto"/>
              <w:rPr>
                <w:szCs w:val="20"/>
                <w:lang w:val="en-US"/>
              </w:rPr>
            </w:pPr>
            <w:r w:rsidRPr="00F76602">
              <w:rPr>
                <w:szCs w:val="20"/>
                <w:lang w:val="en-US"/>
              </w:rPr>
              <w:t>Residues from grinding</w:t>
            </w:r>
          </w:p>
        </w:tc>
        <w:tc>
          <w:tcPr>
            <w:tcW w:w="2971" w:type="dxa"/>
          </w:tcPr>
          <w:p w14:paraId="496BC458" w14:textId="77777777" w:rsidR="004317CA" w:rsidRPr="00F76602" w:rsidRDefault="004317CA" w:rsidP="00AA39BE">
            <w:pPr>
              <w:spacing w:line="276" w:lineRule="auto"/>
              <w:jc w:val="left"/>
              <w:rPr>
                <w:szCs w:val="20"/>
                <w:lang w:val="en-US"/>
              </w:rPr>
            </w:pPr>
            <w:r w:rsidRPr="00F76602">
              <w:rPr>
                <w:szCs w:val="20"/>
                <w:lang w:val="en-US"/>
              </w:rPr>
              <w:t>2 grams</w:t>
            </w:r>
          </w:p>
        </w:tc>
      </w:tr>
      <w:tr w:rsidR="004317CA" w:rsidRPr="00F76602" w14:paraId="5CBFB8E6" w14:textId="77777777" w:rsidTr="00CD37D2">
        <w:tc>
          <w:tcPr>
            <w:tcW w:w="6091" w:type="dxa"/>
          </w:tcPr>
          <w:p w14:paraId="44F42117" w14:textId="77777777" w:rsidR="004317CA" w:rsidRPr="00F76602" w:rsidRDefault="004317CA" w:rsidP="00AA39BE">
            <w:pPr>
              <w:spacing w:line="276" w:lineRule="auto"/>
              <w:rPr>
                <w:szCs w:val="20"/>
                <w:lang w:val="en-US"/>
              </w:rPr>
            </w:pPr>
            <w:r w:rsidRPr="00F76602">
              <w:rPr>
                <w:szCs w:val="20"/>
                <w:lang w:val="en-US"/>
              </w:rPr>
              <w:t>Coffee made (with concentration of 1% coffee extract)</w:t>
            </w:r>
          </w:p>
        </w:tc>
        <w:tc>
          <w:tcPr>
            <w:tcW w:w="2971" w:type="dxa"/>
          </w:tcPr>
          <w:p w14:paraId="64A65961" w14:textId="77777777" w:rsidR="004317CA" w:rsidRPr="00F76602" w:rsidRDefault="004317CA" w:rsidP="00AA39BE">
            <w:pPr>
              <w:spacing w:line="276" w:lineRule="auto"/>
              <w:jc w:val="left"/>
              <w:rPr>
                <w:szCs w:val="20"/>
                <w:lang w:val="en-US"/>
              </w:rPr>
            </w:pPr>
            <w:r w:rsidRPr="00F76602">
              <w:rPr>
                <w:szCs w:val="20"/>
                <w:lang w:val="en-US"/>
              </w:rPr>
              <w:t>800 grams</w:t>
            </w:r>
          </w:p>
        </w:tc>
      </w:tr>
      <w:tr w:rsidR="004317CA" w:rsidRPr="00F76602" w14:paraId="3A7EE639" w14:textId="77777777" w:rsidTr="00CD37D2">
        <w:tc>
          <w:tcPr>
            <w:tcW w:w="6091" w:type="dxa"/>
          </w:tcPr>
          <w:p w14:paraId="42254784" w14:textId="77777777" w:rsidR="004317CA" w:rsidRPr="00F76602" w:rsidRDefault="004317CA" w:rsidP="00AA39BE">
            <w:pPr>
              <w:spacing w:line="276" w:lineRule="auto"/>
              <w:rPr>
                <w:szCs w:val="20"/>
                <w:lang w:val="en-US"/>
              </w:rPr>
            </w:pPr>
            <w:r w:rsidRPr="00F76602">
              <w:rPr>
                <w:szCs w:val="20"/>
                <w:lang w:val="en-US"/>
              </w:rPr>
              <w:t>Residual water in coffee machine</w:t>
            </w:r>
          </w:p>
        </w:tc>
        <w:tc>
          <w:tcPr>
            <w:tcW w:w="2971" w:type="dxa"/>
          </w:tcPr>
          <w:p w14:paraId="2B356560" w14:textId="77777777" w:rsidR="004317CA" w:rsidRPr="00F76602" w:rsidRDefault="004317CA" w:rsidP="00AA39BE">
            <w:pPr>
              <w:spacing w:line="276" w:lineRule="auto"/>
              <w:jc w:val="left"/>
              <w:rPr>
                <w:szCs w:val="20"/>
                <w:lang w:val="en-US"/>
              </w:rPr>
            </w:pPr>
            <w:r w:rsidRPr="00F76602">
              <w:rPr>
                <w:szCs w:val="20"/>
                <w:lang w:val="en-US"/>
              </w:rPr>
              <w:t>4 grams</w:t>
            </w:r>
          </w:p>
        </w:tc>
      </w:tr>
      <w:tr w:rsidR="004317CA" w:rsidRPr="00F76602" w14:paraId="5C6483E5" w14:textId="77777777" w:rsidTr="00CD37D2">
        <w:tc>
          <w:tcPr>
            <w:tcW w:w="6091" w:type="dxa"/>
          </w:tcPr>
          <w:p w14:paraId="3152E416" w14:textId="77777777" w:rsidR="004317CA" w:rsidRPr="00F76602" w:rsidRDefault="004317CA" w:rsidP="00AA39BE">
            <w:pPr>
              <w:spacing w:line="276" w:lineRule="auto"/>
              <w:rPr>
                <w:szCs w:val="20"/>
                <w:lang w:val="en-US"/>
              </w:rPr>
            </w:pPr>
            <w:r w:rsidRPr="00F76602">
              <w:rPr>
                <w:szCs w:val="20"/>
                <w:lang w:val="en-US"/>
              </w:rPr>
              <w:t>Evaporated water</w:t>
            </w:r>
          </w:p>
        </w:tc>
        <w:tc>
          <w:tcPr>
            <w:tcW w:w="2971" w:type="dxa"/>
          </w:tcPr>
          <w:p w14:paraId="5404EF7D" w14:textId="77777777" w:rsidR="004317CA" w:rsidRPr="00F76602" w:rsidRDefault="004317CA" w:rsidP="00AA39BE">
            <w:pPr>
              <w:spacing w:line="276" w:lineRule="auto"/>
              <w:jc w:val="left"/>
              <w:rPr>
                <w:szCs w:val="20"/>
                <w:lang w:val="en-US"/>
              </w:rPr>
            </w:pPr>
            <w:r w:rsidRPr="00F76602">
              <w:rPr>
                <w:szCs w:val="20"/>
                <w:lang w:val="en-US"/>
              </w:rPr>
              <w:t>13 grams</w:t>
            </w:r>
          </w:p>
        </w:tc>
      </w:tr>
      <w:tr w:rsidR="004317CA" w:rsidRPr="00F76602" w14:paraId="4354DFAC" w14:textId="77777777" w:rsidTr="00CD37D2">
        <w:tc>
          <w:tcPr>
            <w:tcW w:w="6091" w:type="dxa"/>
          </w:tcPr>
          <w:p w14:paraId="1724E134" w14:textId="77777777" w:rsidR="004317CA" w:rsidRPr="00F76602" w:rsidRDefault="004317CA" w:rsidP="00AA39BE">
            <w:pPr>
              <w:spacing w:line="276" w:lineRule="auto"/>
              <w:rPr>
                <w:szCs w:val="20"/>
                <w:lang w:val="en-US"/>
              </w:rPr>
            </w:pPr>
            <w:r w:rsidRPr="00F76602">
              <w:rPr>
                <w:szCs w:val="20"/>
                <w:lang w:val="en-US"/>
              </w:rPr>
              <w:t xml:space="preserve">Coffee grounds (= wet filter </w:t>
            </w:r>
            <w:r w:rsidRPr="00F76602">
              <w:rPr>
                <w:b/>
                <w:szCs w:val="20"/>
                <w:lang w:val="en-US"/>
              </w:rPr>
              <w:t>and</w:t>
            </w:r>
            <w:r w:rsidRPr="00F76602">
              <w:rPr>
                <w:szCs w:val="20"/>
                <w:lang w:val="en-US"/>
              </w:rPr>
              <w:t xml:space="preserve"> wet used coffee)</w:t>
            </w:r>
          </w:p>
        </w:tc>
        <w:tc>
          <w:tcPr>
            <w:tcW w:w="2971" w:type="dxa"/>
          </w:tcPr>
          <w:p w14:paraId="7CE048C6" w14:textId="77777777" w:rsidR="004317CA" w:rsidRPr="00F76602" w:rsidRDefault="004317CA" w:rsidP="00AA39BE">
            <w:pPr>
              <w:spacing w:line="276" w:lineRule="auto"/>
              <w:jc w:val="left"/>
              <w:rPr>
                <w:szCs w:val="20"/>
                <w:lang w:val="en-US"/>
              </w:rPr>
            </w:pPr>
            <w:r w:rsidRPr="00F76602">
              <w:rPr>
                <w:szCs w:val="20"/>
                <w:lang w:val="en-US"/>
              </w:rPr>
              <w:t>123 grams</w:t>
            </w:r>
          </w:p>
        </w:tc>
      </w:tr>
    </w:tbl>
    <w:p w14:paraId="2A159A2F" w14:textId="77777777" w:rsidR="00F07668" w:rsidRPr="00F76602" w:rsidRDefault="00F07668" w:rsidP="00AA39BE">
      <w:pPr>
        <w:spacing w:line="276" w:lineRule="auto"/>
        <w:rPr>
          <w:szCs w:val="20"/>
          <w:lang w:val="en-US"/>
        </w:rPr>
      </w:pPr>
      <w:r w:rsidRPr="00F76602">
        <w:rPr>
          <w:szCs w:val="20"/>
          <w:lang w:val="en-US"/>
        </w:rPr>
        <w:t xml:space="preserve">Further analysis of the coffee grounds shows that moisture content of paper filter after use is 50% of its dry mass; the moisture content of the </w:t>
      </w:r>
      <w:r w:rsidRPr="00F76602">
        <w:rPr>
          <w:b/>
          <w:szCs w:val="20"/>
          <w:lang w:val="en-US"/>
        </w:rPr>
        <w:t>wet used coffee</w:t>
      </w:r>
      <w:r w:rsidRPr="00F76602">
        <w:rPr>
          <w:szCs w:val="20"/>
          <w:lang w:val="en-US"/>
        </w:rPr>
        <w:t xml:space="preserve"> is about 50%.</w:t>
      </w:r>
    </w:p>
    <w:p w14:paraId="19C8C89B" w14:textId="77777777" w:rsidR="00F07668" w:rsidRPr="00F76602" w:rsidRDefault="00F07668" w:rsidP="00AA39BE">
      <w:pPr>
        <w:spacing w:line="276" w:lineRule="auto"/>
        <w:rPr>
          <w:szCs w:val="20"/>
          <w:lang w:val="en-US"/>
        </w:rPr>
      </w:pPr>
      <w:r w:rsidRPr="00F76602">
        <w:rPr>
          <w:szCs w:val="20"/>
          <w:lang w:val="en-US"/>
        </w:rPr>
        <w:t>For</w:t>
      </w:r>
      <w:r w:rsidR="00CD37D2" w:rsidRPr="00F76602">
        <w:rPr>
          <w:szCs w:val="20"/>
          <w:lang w:val="en-US"/>
        </w:rPr>
        <w:t xml:space="preserve"> the purpose of this exercise</w:t>
      </w:r>
      <w:r w:rsidRPr="00F76602">
        <w:rPr>
          <w:szCs w:val="20"/>
          <w:lang w:val="en-US"/>
        </w:rPr>
        <w:t xml:space="preserve">, the packaging of the coffee and the necessary energy for the process, as well as the waste heat produced are not taken into account. </w:t>
      </w:r>
      <w:r w:rsidR="00CD37D2" w:rsidRPr="00F76602">
        <w:rPr>
          <w:szCs w:val="20"/>
          <w:lang w:val="en-US"/>
        </w:rPr>
        <w:t>The s</w:t>
      </w:r>
      <w:r w:rsidRPr="00F76602">
        <w:rPr>
          <w:szCs w:val="20"/>
          <w:lang w:val="en-US"/>
        </w:rPr>
        <w:t>ame applies for the steps of filter production, coffee planting, roasting, storing and purchasing, water treatment, disposal of the filter and drinking.</w:t>
      </w:r>
    </w:p>
    <w:p w14:paraId="46C49961" w14:textId="77777777" w:rsidR="00F07668" w:rsidRPr="009B309E" w:rsidRDefault="00F07668" w:rsidP="00AA39BE">
      <w:pPr>
        <w:spacing w:line="276" w:lineRule="auto"/>
        <w:rPr>
          <w:sz w:val="24"/>
          <w:lang w:val="en-US"/>
        </w:rPr>
      </w:pPr>
    </w:p>
    <w:p w14:paraId="7F3D0B7B" w14:textId="77777777" w:rsidR="00F07668" w:rsidRDefault="00F07668" w:rsidP="00AA39BE">
      <w:pPr>
        <w:spacing w:before="0" w:after="160" w:line="276" w:lineRule="auto"/>
        <w:jc w:val="left"/>
        <w:rPr>
          <w:sz w:val="24"/>
          <w:lang w:val="en-US"/>
        </w:rPr>
      </w:pPr>
      <w:r>
        <w:rPr>
          <w:sz w:val="24"/>
          <w:lang w:val="en-US"/>
        </w:rPr>
        <w:br w:type="page"/>
      </w:r>
    </w:p>
    <w:p w14:paraId="63EE6771" w14:textId="77777777" w:rsidR="00F07668" w:rsidRDefault="00F07668" w:rsidP="00AA39BE">
      <w:pPr>
        <w:spacing w:line="276" w:lineRule="auto"/>
        <w:rPr>
          <w:sz w:val="24"/>
          <w:lang w:val="en-US"/>
        </w:rPr>
      </w:pPr>
    </w:p>
    <w:p w14:paraId="4C033A55" w14:textId="77777777" w:rsidR="00F07668" w:rsidRPr="00F76602" w:rsidRDefault="00CD37D2" w:rsidP="00AA39BE">
      <w:pPr>
        <w:spacing w:line="276" w:lineRule="auto"/>
        <w:rPr>
          <w:b/>
          <w:sz w:val="22"/>
          <w:lang w:val="en-US"/>
        </w:rPr>
      </w:pPr>
      <w:r w:rsidRPr="00F76602">
        <w:rPr>
          <w:b/>
          <w:sz w:val="22"/>
          <w:lang w:val="en-US"/>
        </w:rPr>
        <w:t>M</w:t>
      </w:r>
      <w:r w:rsidR="00F07668" w:rsidRPr="00F76602">
        <w:rPr>
          <w:b/>
          <w:sz w:val="22"/>
          <w:lang w:val="en-US"/>
        </w:rPr>
        <w:t>aterial flows and stocks</w:t>
      </w:r>
    </w:p>
    <w:p w14:paraId="32E1B861" w14:textId="77777777" w:rsidR="00B05753" w:rsidRPr="00F76602" w:rsidRDefault="00B05753" w:rsidP="00AA39BE">
      <w:pPr>
        <w:pStyle w:val="Beschriftung"/>
        <w:keepNext/>
        <w:spacing w:line="276" w:lineRule="auto"/>
        <w:rPr>
          <w:color w:val="auto"/>
        </w:rPr>
      </w:pPr>
      <w:r w:rsidRPr="00F76602">
        <w:rPr>
          <w:color w:val="auto"/>
        </w:rPr>
        <w:t xml:space="preserve">Table </w:t>
      </w:r>
      <w:r w:rsidRPr="00F76602">
        <w:rPr>
          <w:color w:val="auto"/>
        </w:rPr>
        <w:fldChar w:fldCharType="begin"/>
      </w:r>
      <w:r w:rsidRPr="00F76602">
        <w:rPr>
          <w:color w:val="auto"/>
        </w:rPr>
        <w:instrText xml:space="preserve"> SEQ Table \* ARABIC </w:instrText>
      </w:r>
      <w:r w:rsidRPr="00F76602">
        <w:rPr>
          <w:color w:val="auto"/>
        </w:rPr>
        <w:fldChar w:fldCharType="separate"/>
      </w:r>
      <w:r w:rsidRPr="00F76602">
        <w:rPr>
          <w:color w:val="auto"/>
        </w:rPr>
        <w:t>3</w:t>
      </w:r>
      <w:r w:rsidRPr="00F76602">
        <w:rPr>
          <w:color w:val="auto"/>
        </w:rPr>
        <w:fldChar w:fldCharType="end"/>
      </w:r>
      <w:r w:rsidRPr="00F76602">
        <w:rPr>
          <w:color w:val="auto"/>
        </w:rPr>
        <w:t xml:space="preserve">: </w:t>
      </w:r>
      <w:r w:rsidRPr="00F76602">
        <w:rPr>
          <w:b w:val="0"/>
          <w:color w:val="auto"/>
        </w:rPr>
        <w:t>Input and output data</w:t>
      </w:r>
    </w:p>
    <w:tbl>
      <w:tblPr>
        <w:tblStyle w:val="Gitternetztabelle5dunkelAkzent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829"/>
      </w:tblGrid>
      <w:tr w:rsidR="00F07668" w:rsidRPr="00415A27" w14:paraId="015AC194" w14:textId="77777777" w:rsidTr="00F1787D">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2380" w:type="dxa"/>
            <w:tcBorders>
              <w:top w:val="none" w:sz="0" w:space="0" w:color="auto"/>
              <w:left w:val="none" w:sz="0" w:space="0" w:color="auto"/>
              <w:right w:val="none" w:sz="0" w:space="0" w:color="auto"/>
            </w:tcBorders>
            <w:shd w:val="clear" w:color="auto" w:fill="D9D9D9" w:themeFill="background1" w:themeFillShade="D9"/>
          </w:tcPr>
          <w:p w14:paraId="186B317D" w14:textId="77777777" w:rsidR="00F07668" w:rsidRPr="00F76602" w:rsidRDefault="00F07668" w:rsidP="00AA39BE">
            <w:pPr>
              <w:spacing w:after="0" w:line="276" w:lineRule="auto"/>
              <w:rPr>
                <w:szCs w:val="20"/>
                <w:lang w:val="en-US"/>
              </w:rPr>
            </w:pPr>
            <w:r w:rsidRPr="00F76602">
              <w:rPr>
                <w:szCs w:val="20"/>
                <w:lang w:val="en-US"/>
              </w:rPr>
              <w:t>Equipment</w:t>
            </w:r>
          </w:p>
        </w:tc>
        <w:tc>
          <w:tcPr>
            <w:tcW w:w="6829" w:type="dxa"/>
            <w:tcBorders>
              <w:top w:val="none" w:sz="0" w:space="0" w:color="auto"/>
              <w:left w:val="none" w:sz="0" w:space="0" w:color="auto"/>
              <w:right w:val="none" w:sz="0" w:space="0" w:color="auto"/>
            </w:tcBorders>
            <w:shd w:val="clear" w:color="auto" w:fill="FFFFFF" w:themeFill="background1"/>
          </w:tcPr>
          <w:p w14:paraId="6356507D" w14:textId="79D4DE3B" w:rsidR="00F07668" w:rsidRPr="00F76602" w:rsidRDefault="00F07668" w:rsidP="00AA39BE">
            <w:pPr>
              <w:spacing w:after="0" w:line="276" w:lineRule="auto"/>
              <w:cnfStyle w:val="100000000000" w:firstRow="1" w:lastRow="0" w:firstColumn="0" w:lastColumn="0" w:oddVBand="0" w:evenVBand="0" w:oddHBand="0" w:evenHBand="0" w:firstRowFirstColumn="0" w:firstRowLastColumn="0" w:lastRowFirstColumn="0" w:lastRowLastColumn="0"/>
              <w:rPr>
                <w:b w:val="0"/>
                <w:szCs w:val="20"/>
                <w:lang w:val="en-US"/>
              </w:rPr>
            </w:pPr>
          </w:p>
        </w:tc>
      </w:tr>
      <w:tr w:rsidR="00F07668" w:rsidRPr="00415A27" w14:paraId="407AEDFF" w14:textId="77777777" w:rsidTr="00F1787D">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380" w:type="dxa"/>
            <w:tcBorders>
              <w:left w:val="none" w:sz="0" w:space="0" w:color="auto"/>
            </w:tcBorders>
            <w:shd w:val="clear" w:color="auto" w:fill="D9D9D9" w:themeFill="background1" w:themeFillShade="D9"/>
          </w:tcPr>
          <w:p w14:paraId="11C0E90A" w14:textId="77777777" w:rsidR="00F07668" w:rsidRPr="00F76602" w:rsidRDefault="00F07668" w:rsidP="00AA39BE">
            <w:pPr>
              <w:spacing w:after="0" w:line="276" w:lineRule="auto"/>
              <w:rPr>
                <w:szCs w:val="20"/>
                <w:lang w:val="en-US"/>
              </w:rPr>
            </w:pPr>
            <w:r w:rsidRPr="00F76602">
              <w:rPr>
                <w:szCs w:val="20"/>
                <w:lang w:val="en-US"/>
              </w:rPr>
              <w:t>Balance period</w:t>
            </w:r>
          </w:p>
        </w:tc>
        <w:tc>
          <w:tcPr>
            <w:tcW w:w="6829" w:type="dxa"/>
            <w:shd w:val="clear" w:color="auto" w:fill="FFFFFF" w:themeFill="background1"/>
          </w:tcPr>
          <w:p w14:paraId="30B8E6CC" w14:textId="765E6535" w:rsidR="00F07668" w:rsidRPr="00F76602" w:rsidRDefault="00F07668" w:rsidP="00AA39BE">
            <w:pPr>
              <w:spacing w:after="0" w:line="276" w:lineRule="auto"/>
              <w:cnfStyle w:val="000000100000" w:firstRow="0" w:lastRow="0" w:firstColumn="0" w:lastColumn="0" w:oddVBand="0" w:evenVBand="0" w:oddHBand="1" w:evenHBand="0" w:firstRowFirstColumn="0" w:firstRowLastColumn="0" w:lastRowFirstColumn="0" w:lastRowLastColumn="0"/>
              <w:rPr>
                <w:szCs w:val="20"/>
                <w:lang w:val="en-US"/>
              </w:rPr>
            </w:pPr>
          </w:p>
        </w:tc>
      </w:tr>
      <w:tr w:rsidR="00F07668" w:rsidRPr="00415A27" w14:paraId="45186CF1" w14:textId="77777777" w:rsidTr="00F1787D">
        <w:trPr>
          <w:trHeight w:val="699"/>
        </w:trPr>
        <w:tc>
          <w:tcPr>
            <w:cnfStyle w:val="001000000000" w:firstRow="0" w:lastRow="0" w:firstColumn="1" w:lastColumn="0" w:oddVBand="0" w:evenVBand="0" w:oddHBand="0" w:evenHBand="0" w:firstRowFirstColumn="0" w:firstRowLastColumn="0" w:lastRowFirstColumn="0" w:lastRowLastColumn="0"/>
            <w:tcW w:w="2380" w:type="dxa"/>
            <w:tcBorders>
              <w:left w:val="none" w:sz="0" w:space="0" w:color="auto"/>
              <w:bottom w:val="none" w:sz="0" w:space="0" w:color="auto"/>
            </w:tcBorders>
            <w:shd w:val="clear" w:color="auto" w:fill="D9D9D9" w:themeFill="background1" w:themeFillShade="D9"/>
          </w:tcPr>
          <w:p w14:paraId="47093594" w14:textId="77777777" w:rsidR="00F07668" w:rsidRPr="00F76602" w:rsidRDefault="00F07668" w:rsidP="00AA39BE">
            <w:pPr>
              <w:spacing w:after="0" w:line="276" w:lineRule="auto"/>
              <w:rPr>
                <w:szCs w:val="20"/>
                <w:lang w:val="en-US"/>
              </w:rPr>
            </w:pPr>
            <w:r w:rsidRPr="00F76602">
              <w:rPr>
                <w:szCs w:val="20"/>
                <w:lang w:val="en-US"/>
              </w:rPr>
              <w:t>Process steps</w:t>
            </w:r>
          </w:p>
        </w:tc>
        <w:tc>
          <w:tcPr>
            <w:tcW w:w="6829" w:type="dxa"/>
            <w:shd w:val="clear" w:color="auto" w:fill="FFFFFF" w:themeFill="background1"/>
          </w:tcPr>
          <w:p w14:paraId="47593A25" w14:textId="1E5D9220" w:rsidR="00F07668" w:rsidRPr="00F76602" w:rsidRDefault="00F07668" w:rsidP="00AA39BE">
            <w:pPr>
              <w:spacing w:after="0" w:line="276" w:lineRule="auto"/>
              <w:cnfStyle w:val="000000000000" w:firstRow="0" w:lastRow="0" w:firstColumn="0" w:lastColumn="0" w:oddVBand="0" w:evenVBand="0" w:oddHBand="0" w:evenHBand="0" w:firstRowFirstColumn="0" w:firstRowLastColumn="0" w:lastRowFirstColumn="0" w:lastRowLastColumn="0"/>
              <w:rPr>
                <w:szCs w:val="20"/>
                <w:lang w:val="en-US"/>
              </w:rPr>
            </w:pPr>
          </w:p>
        </w:tc>
      </w:tr>
    </w:tbl>
    <w:tbl>
      <w:tblPr>
        <w:tblStyle w:val="Gitternetztabelle4Akzent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528"/>
      </w:tblGrid>
      <w:tr w:rsidR="00D03D7C" w:rsidRPr="00F76602" w14:paraId="1ADD477F" w14:textId="77777777" w:rsidTr="00282D36">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D9D9D9" w:themeFill="background1" w:themeFillShade="D9"/>
          </w:tcPr>
          <w:p w14:paraId="551828AD" w14:textId="77777777" w:rsidR="00D03D7C" w:rsidRPr="00F76602" w:rsidRDefault="00D03D7C" w:rsidP="00AA39BE">
            <w:pPr>
              <w:spacing w:after="0" w:line="276" w:lineRule="auto"/>
              <w:jc w:val="left"/>
              <w:rPr>
                <w:szCs w:val="20"/>
                <w:lang w:val="en-US"/>
              </w:rPr>
            </w:pPr>
            <w:r w:rsidRPr="00F76602">
              <w:rPr>
                <w:b w:val="0"/>
                <w:szCs w:val="20"/>
                <w:lang w:val="en-US"/>
              </w:rPr>
              <w:t>Input</w:t>
            </w:r>
          </w:p>
        </w:tc>
      </w:tr>
      <w:tr w:rsidR="00F07668" w:rsidRPr="00F76602" w14:paraId="206B3193" w14:textId="77777777" w:rsidTr="00D03D7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360C9407" w14:textId="77777777" w:rsidR="00F07668" w:rsidRPr="00F76602" w:rsidRDefault="00F07668" w:rsidP="00AA39BE">
            <w:pPr>
              <w:pStyle w:val="Listenabsatz"/>
              <w:numPr>
                <w:ilvl w:val="0"/>
                <w:numId w:val="17"/>
              </w:numPr>
              <w:spacing w:after="0" w:line="276" w:lineRule="auto"/>
              <w:ind w:hanging="194"/>
              <w:rPr>
                <w:b w:val="0"/>
                <w:szCs w:val="20"/>
                <w:lang w:val="en-US"/>
              </w:rPr>
            </w:pPr>
            <w:r w:rsidRPr="00F76602">
              <w:rPr>
                <w:b w:val="0"/>
                <w:szCs w:val="20"/>
                <w:lang w:val="en-US"/>
              </w:rPr>
              <w:t>Coffee beans</w:t>
            </w:r>
          </w:p>
        </w:tc>
        <w:tc>
          <w:tcPr>
            <w:tcW w:w="5528" w:type="dxa"/>
            <w:shd w:val="clear" w:color="auto" w:fill="auto"/>
          </w:tcPr>
          <w:p w14:paraId="1B978F8F" w14:textId="188D79C7" w:rsidR="00F07668" w:rsidRPr="00F76602" w:rsidRDefault="00F07668" w:rsidP="00AA39BE">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0"/>
                <w:lang w:val="en-US"/>
              </w:rPr>
            </w:pPr>
          </w:p>
        </w:tc>
      </w:tr>
      <w:tr w:rsidR="00F07668" w:rsidRPr="00F76602" w14:paraId="1506A89C" w14:textId="77777777" w:rsidTr="00D03D7C">
        <w:trPr>
          <w:trHeight w:val="396"/>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4B5998F6" w14:textId="77777777" w:rsidR="00F07668" w:rsidRPr="00F76602" w:rsidRDefault="00F07668" w:rsidP="00AA39BE">
            <w:pPr>
              <w:pStyle w:val="Listenabsatz"/>
              <w:numPr>
                <w:ilvl w:val="0"/>
                <w:numId w:val="17"/>
              </w:numPr>
              <w:spacing w:after="0" w:line="276" w:lineRule="auto"/>
              <w:ind w:hanging="194"/>
              <w:rPr>
                <w:b w:val="0"/>
                <w:szCs w:val="20"/>
                <w:lang w:val="en-US"/>
              </w:rPr>
            </w:pPr>
            <w:r w:rsidRPr="00F76602">
              <w:rPr>
                <w:b w:val="0"/>
                <w:szCs w:val="20"/>
                <w:lang w:val="en-US"/>
              </w:rPr>
              <w:t>Water</w:t>
            </w:r>
          </w:p>
        </w:tc>
        <w:tc>
          <w:tcPr>
            <w:tcW w:w="5528" w:type="dxa"/>
            <w:shd w:val="clear" w:color="auto" w:fill="auto"/>
          </w:tcPr>
          <w:p w14:paraId="474DF6EC" w14:textId="068589B0" w:rsidR="00F07668" w:rsidRPr="00F76602" w:rsidRDefault="00F07668" w:rsidP="00AA39BE">
            <w:pPr>
              <w:spacing w:after="0" w:line="276" w:lineRule="auto"/>
              <w:jc w:val="center"/>
              <w:cnfStyle w:val="000000000000" w:firstRow="0" w:lastRow="0" w:firstColumn="0" w:lastColumn="0" w:oddVBand="0" w:evenVBand="0" w:oddHBand="0" w:evenHBand="0" w:firstRowFirstColumn="0" w:firstRowLastColumn="0" w:lastRowFirstColumn="0" w:lastRowLastColumn="0"/>
              <w:rPr>
                <w:szCs w:val="20"/>
                <w:lang w:val="en-US"/>
              </w:rPr>
            </w:pPr>
          </w:p>
        </w:tc>
      </w:tr>
      <w:tr w:rsidR="00F07668" w:rsidRPr="00F76602" w14:paraId="560992F9" w14:textId="77777777" w:rsidTr="00D03D7C">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681" w:type="dxa"/>
            <w:shd w:val="clear" w:color="auto" w:fill="auto"/>
          </w:tcPr>
          <w:p w14:paraId="3B7F193A" w14:textId="77777777" w:rsidR="00F07668" w:rsidRPr="00F76602" w:rsidRDefault="00F07668" w:rsidP="00AA39BE">
            <w:pPr>
              <w:pStyle w:val="Listenabsatz"/>
              <w:numPr>
                <w:ilvl w:val="0"/>
                <w:numId w:val="17"/>
              </w:numPr>
              <w:spacing w:after="0" w:line="276" w:lineRule="auto"/>
              <w:ind w:hanging="194"/>
              <w:rPr>
                <w:b w:val="0"/>
                <w:szCs w:val="20"/>
                <w:lang w:val="en-US"/>
              </w:rPr>
            </w:pPr>
            <w:r w:rsidRPr="00F76602">
              <w:rPr>
                <w:b w:val="0"/>
                <w:szCs w:val="20"/>
                <w:lang w:val="en-US"/>
              </w:rPr>
              <w:t>Dry filter</w:t>
            </w:r>
          </w:p>
        </w:tc>
        <w:tc>
          <w:tcPr>
            <w:tcW w:w="5528" w:type="dxa"/>
            <w:shd w:val="clear" w:color="auto" w:fill="auto"/>
          </w:tcPr>
          <w:p w14:paraId="15F79486" w14:textId="4BFFC681" w:rsidR="00F07668" w:rsidRPr="00F76602" w:rsidRDefault="00F07668" w:rsidP="00AA39BE">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0"/>
                <w:lang w:val="en-US"/>
              </w:rPr>
            </w:pPr>
          </w:p>
        </w:tc>
      </w:tr>
      <w:tr w:rsidR="00D03D7C" w:rsidRPr="00F76602" w14:paraId="0AF4BAD6" w14:textId="77777777" w:rsidTr="00D03D7C">
        <w:trPr>
          <w:trHeight w:val="53"/>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4858406F" w14:textId="77777777" w:rsidR="00D03D7C" w:rsidRPr="00F76602" w:rsidRDefault="00D03D7C" w:rsidP="00AA39BE">
            <w:pPr>
              <w:spacing w:after="0" w:line="276" w:lineRule="auto"/>
              <w:rPr>
                <w:b w:val="0"/>
                <w:szCs w:val="20"/>
                <w:lang w:val="en-US"/>
              </w:rPr>
            </w:pPr>
            <w:r w:rsidRPr="00F76602">
              <w:rPr>
                <w:b w:val="0"/>
                <w:szCs w:val="20"/>
                <w:lang w:val="en-US"/>
              </w:rPr>
              <w:t xml:space="preserve">Input </w:t>
            </w:r>
            <w:r w:rsidRPr="00F76602">
              <w:rPr>
                <w:rFonts w:cs="Arial"/>
                <w:b w:val="0"/>
                <w:szCs w:val="20"/>
                <w:lang w:val="en-US"/>
              </w:rPr>
              <w:t>∑</w:t>
            </w:r>
          </w:p>
        </w:tc>
        <w:tc>
          <w:tcPr>
            <w:tcW w:w="5528" w:type="dxa"/>
            <w:shd w:val="clear" w:color="auto" w:fill="FFFFFF" w:themeFill="background1"/>
          </w:tcPr>
          <w:p w14:paraId="7CACC454" w14:textId="2E6F2B17" w:rsidR="00D03D7C" w:rsidRPr="00F76602" w:rsidRDefault="00D03D7C" w:rsidP="00AA39BE">
            <w:pPr>
              <w:spacing w:after="0" w:line="276" w:lineRule="auto"/>
              <w:jc w:val="center"/>
              <w:cnfStyle w:val="000000000000" w:firstRow="0" w:lastRow="0" w:firstColumn="0" w:lastColumn="0" w:oddVBand="0" w:evenVBand="0" w:oddHBand="0" w:evenHBand="0" w:firstRowFirstColumn="0" w:firstRowLastColumn="0" w:lastRowFirstColumn="0" w:lastRowLastColumn="0"/>
              <w:rPr>
                <w:szCs w:val="20"/>
                <w:lang w:val="en-US"/>
              </w:rPr>
            </w:pPr>
          </w:p>
        </w:tc>
      </w:tr>
      <w:tr w:rsidR="00D03D7C" w:rsidRPr="00F76602" w14:paraId="2EACBE65" w14:textId="77777777" w:rsidTr="00282D36">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D9D9D9" w:themeFill="background1" w:themeFillShade="D9"/>
          </w:tcPr>
          <w:p w14:paraId="69B06201" w14:textId="77777777" w:rsidR="00D03D7C" w:rsidRPr="00F76602" w:rsidRDefault="00D03D7C" w:rsidP="00AA39BE">
            <w:pPr>
              <w:spacing w:after="0" w:line="276" w:lineRule="auto"/>
              <w:jc w:val="left"/>
              <w:rPr>
                <w:b w:val="0"/>
                <w:szCs w:val="20"/>
                <w:lang w:val="en-US"/>
              </w:rPr>
            </w:pPr>
            <w:r w:rsidRPr="00F76602">
              <w:rPr>
                <w:b w:val="0"/>
                <w:szCs w:val="20"/>
                <w:lang w:val="en-US"/>
              </w:rPr>
              <w:t>Product output</w:t>
            </w:r>
          </w:p>
        </w:tc>
      </w:tr>
      <w:tr w:rsidR="00F07668" w:rsidRPr="00F76602" w14:paraId="59DC308D" w14:textId="77777777" w:rsidTr="00D03D7C">
        <w:trPr>
          <w:trHeight w:val="396"/>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3410F019" w14:textId="77777777" w:rsidR="00F07668" w:rsidRPr="00F76602" w:rsidRDefault="00F07668" w:rsidP="00AA39BE">
            <w:pPr>
              <w:pStyle w:val="Listenabsatz"/>
              <w:numPr>
                <w:ilvl w:val="0"/>
                <w:numId w:val="17"/>
              </w:numPr>
              <w:spacing w:after="0" w:line="276" w:lineRule="auto"/>
              <w:ind w:hanging="194"/>
              <w:rPr>
                <w:b w:val="0"/>
                <w:szCs w:val="20"/>
                <w:lang w:val="en-US"/>
              </w:rPr>
            </w:pPr>
            <w:r w:rsidRPr="00F76602">
              <w:rPr>
                <w:b w:val="0"/>
                <w:szCs w:val="20"/>
                <w:lang w:val="en-US"/>
              </w:rPr>
              <w:t xml:space="preserve">Water </w:t>
            </w:r>
          </w:p>
        </w:tc>
        <w:tc>
          <w:tcPr>
            <w:tcW w:w="5528" w:type="dxa"/>
            <w:shd w:val="clear" w:color="auto" w:fill="FFFFFF" w:themeFill="background1"/>
          </w:tcPr>
          <w:p w14:paraId="08D7CCE5" w14:textId="701BC028" w:rsidR="00F07668" w:rsidRPr="00F76602" w:rsidRDefault="00F07668" w:rsidP="00AA39BE">
            <w:pPr>
              <w:spacing w:after="0" w:line="276" w:lineRule="auto"/>
              <w:jc w:val="center"/>
              <w:cnfStyle w:val="000000000000" w:firstRow="0" w:lastRow="0" w:firstColumn="0" w:lastColumn="0" w:oddVBand="0" w:evenVBand="0" w:oddHBand="0" w:evenHBand="0" w:firstRowFirstColumn="0" w:firstRowLastColumn="0" w:lastRowFirstColumn="0" w:lastRowLastColumn="0"/>
              <w:rPr>
                <w:szCs w:val="20"/>
                <w:lang w:val="en-US"/>
              </w:rPr>
            </w:pPr>
          </w:p>
        </w:tc>
      </w:tr>
      <w:tr w:rsidR="00F07668" w:rsidRPr="00F76602" w14:paraId="3D22E200" w14:textId="77777777" w:rsidTr="00D03D7C">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6F3F7660" w14:textId="77777777" w:rsidR="00F07668" w:rsidRPr="00F76602" w:rsidRDefault="00F07668" w:rsidP="00AA39BE">
            <w:pPr>
              <w:pStyle w:val="Listenabsatz"/>
              <w:numPr>
                <w:ilvl w:val="0"/>
                <w:numId w:val="17"/>
              </w:numPr>
              <w:spacing w:after="0" w:line="276" w:lineRule="auto"/>
              <w:ind w:hanging="194"/>
              <w:rPr>
                <w:b w:val="0"/>
                <w:szCs w:val="20"/>
                <w:lang w:val="en-US"/>
              </w:rPr>
            </w:pPr>
            <w:r w:rsidRPr="00F76602">
              <w:rPr>
                <w:b w:val="0"/>
                <w:szCs w:val="20"/>
                <w:lang w:val="en-US"/>
              </w:rPr>
              <w:t>Coffee extract</w:t>
            </w:r>
          </w:p>
        </w:tc>
        <w:tc>
          <w:tcPr>
            <w:tcW w:w="5528" w:type="dxa"/>
            <w:shd w:val="clear" w:color="auto" w:fill="FFFFFF" w:themeFill="background1"/>
          </w:tcPr>
          <w:p w14:paraId="70AD22F4" w14:textId="73A7AD46" w:rsidR="00F07668" w:rsidRPr="00F76602" w:rsidRDefault="00F07668" w:rsidP="00AA39BE">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0"/>
                <w:lang w:val="en-US"/>
              </w:rPr>
            </w:pPr>
          </w:p>
        </w:tc>
      </w:tr>
      <w:tr w:rsidR="00D03D7C" w:rsidRPr="00F76602" w14:paraId="687603C8" w14:textId="77777777" w:rsidTr="00A255D1">
        <w:trPr>
          <w:trHeight w:val="396"/>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7E450179" w14:textId="77777777" w:rsidR="00D03D7C" w:rsidRPr="00F76602" w:rsidRDefault="00D03D7C" w:rsidP="00AA39BE">
            <w:pPr>
              <w:spacing w:after="0" w:line="276" w:lineRule="auto"/>
              <w:rPr>
                <w:b w:val="0"/>
                <w:szCs w:val="20"/>
                <w:lang w:val="en-US"/>
              </w:rPr>
            </w:pPr>
            <w:r w:rsidRPr="00F76602">
              <w:rPr>
                <w:b w:val="0"/>
                <w:szCs w:val="20"/>
                <w:lang w:val="en-US"/>
              </w:rPr>
              <w:t xml:space="preserve">Product output </w:t>
            </w:r>
            <w:r w:rsidRPr="00F76602">
              <w:rPr>
                <w:rFonts w:cs="Arial"/>
                <w:b w:val="0"/>
                <w:szCs w:val="20"/>
                <w:lang w:val="en-US"/>
              </w:rPr>
              <w:t>∑</w:t>
            </w:r>
          </w:p>
        </w:tc>
        <w:tc>
          <w:tcPr>
            <w:tcW w:w="5528" w:type="dxa"/>
            <w:shd w:val="clear" w:color="auto" w:fill="FFFFFF" w:themeFill="background1"/>
          </w:tcPr>
          <w:p w14:paraId="3856793E" w14:textId="02AF4241" w:rsidR="00D03D7C" w:rsidRPr="00F76602" w:rsidRDefault="00D03D7C" w:rsidP="00B81133">
            <w:pPr>
              <w:spacing w:after="0" w:line="276" w:lineRule="auto"/>
              <w:jc w:val="center"/>
              <w:cnfStyle w:val="000000000000" w:firstRow="0" w:lastRow="0" w:firstColumn="0" w:lastColumn="0" w:oddVBand="0" w:evenVBand="0" w:oddHBand="0" w:evenHBand="0" w:firstRowFirstColumn="0" w:firstRowLastColumn="0" w:lastRowFirstColumn="0" w:lastRowLastColumn="0"/>
              <w:rPr>
                <w:szCs w:val="20"/>
                <w:lang w:val="en-US"/>
              </w:rPr>
            </w:pPr>
          </w:p>
        </w:tc>
      </w:tr>
      <w:tr w:rsidR="00D03D7C" w:rsidRPr="00F76602" w14:paraId="3973FF62" w14:textId="77777777" w:rsidTr="00282D36">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D9D9D9" w:themeFill="background1" w:themeFillShade="D9"/>
          </w:tcPr>
          <w:p w14:paraId="127BFBB5" w14:textId="77777777" w:rsidR="00D03D7C" w:rsidRPr="00F76602" w:rsidRDefault="00D03D7C" w:rsidP="00AA39BE">
            <w:pPr>
              <w:spacing w:after="0" w:line="276" w:lineRule="auto"/>
              <w:jc w:val="left"/>
              <w:rPr>
                <w:b w:val="0"/>
                <w:szCs w:val="20"/>
                <w:lang w:val="en-US"/>
              </w:rPr>
            </w:pPr>
            <w:r w:rsidRPr="00F76602">
              <w:rPr>
                <w:b w:val="0"/>
                <w:szCs w:val="20"/>
                <w:lang w:val="en-US"/>
              </w:rPr>
              <w:t>Non-product output</w:t>
            </w:r>
          </w:p>
        </w:tc>
      </w:tr>
      <w:tr w:rsidR="00F07668" w:rsidRPr="00F76602" w14:paraId="347C770C" w14:textId="77777777" w:rsidTr="00D03D7C">
        <w:trPr>
          <w:trHeight w:val="53"/>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32192805" w14:textId="77777777" w:rsidR="00F07668" w:rsidRPr="00F76602" w:rsidRDefault="00F07668" w:rsidP="00AA39BE">
            <w:pPr>
              <w:spacing w:after="0" w:line="276" w:lineRule="auto"/>
              <w:rPr>
                <w:b w:val="0"/>
                <w:szCs w:val="20"/>
                <w:lang w:val="en-US"/>
              </w:rPr>
            </w:pPr>
            <w:r w:rsidRPr="00F76602">
              <w:rPr>
                <w:b w:val="0"/>
                <w:szCs w:val="20"/>
                <w:lang w:val="en-US"/>
              </w:rPr>
              <w:t>Residual coffee powder (grinding)</w:t>
            </w:r>
          </w:p>
        </w:tc>
        <w:tc>
          <w:tcPr>
            <w:tcW w:w="5528" w:type="dxa"/>
            <w:shd w:val="clear" w:color="auto" w:fill="FFFFFF" w:themeFill="background1"/>
          </w:tcPr>
          <w:p w14:paraId="0A21245B" w14:textId="3FD882B9" w:rsidR="00F07668" w:rsidRPr="00F76602" w:rsidRDefault="00F07668" w:rsidP="00AA39BE">
            <w:pPr>
              <w:spacing w:after="0" w:line="276" w:lineRule="auto"/>
              <w:jc w:val="center"/>
              <w:cnfStyle w:val="000000000000" w:firstRow="0" w:lastRow="0" w:firstColumn="0" w:lastColumn="0" w:oddVBand="0" w:evenVBand="0" w:oddHBand="0" w:evenHBand="0" w:firstRowFirstColumn="0" w:firstRowLastColumn="0" w:lastRowFirstColumn="0" w:lastRowLastColumn="0"/>
              <w:rPr>
                <w:szCs w:val="20"/>
                <w:lang w:val="en-US"/>
              </w:rPr>
            </w:pPr>
          </w:p>
        </w:tc>
      </w:tr>
      <w:tr w:rsidR="00282D36" w:rsidRPr="00F76602" w14:paraId="7F516B2D" w14:textId="77777777" w:rsidTr="00AF7975">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209" w:type="dxa"/>
            <w:gridSpan w:val="2"/>
            <w:shd w:val="clear" w:color="auto" w:fill="FFFFFF" w:themeFill="background1"/>
          </w:tcPr>
          <w:p w14:paraId="25EFE5D9" w14:textId="77777777" w:rsidR="00282D36" w:rsidRPr="00F76602" w:rsidRDefault="00282D36" w:rsidP="00AA39BE">
            <w:pPr>
              <w:spacing w:after="0" w:line="276" w:lineRule="auto"/>
              <w:jc w:val="left"/>
              <w:rPr>
                <w:szCs w:val="20"/>
                <w:lang w:val="en-US"/>
              </w:rPr>
            </w:pPr>
            <w:r w:rsidRPr="00F76602">
              <w:rPr>
                <w:b w:val="0"/>
                <w:szCs w:val="20"/>
                <w:lang w:val="en-US"/>
              </w:rPr>
              <w:t>Coffee grounds</w:t>
            </w:r>
          </w:p>
        </w:tc>
      </w:tr>
      <w:tr w:rsidR="00F07668" w:rsidRPr="00F76602" w14:paraId="3F9DB729" w14:textId="77777777" w:rsidTr="00D03D7C">
        <w:trPr>
          <w:trHeight w:val="386"/>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7189AA23" w14:textId="77777777" w:rsidR="00F07668" w:rsidRPr="00F76602" w:rsidRDefault="00F07668" w:rsidP="00AA39BE">
            <w:pPr>
              <w:pStyle w:val="Listenabsatz"/>
              <w:numPr>
                <w:ilvl w:val="0"/>
                <w:numId w:val="17"/>
              </w:numPr>
              <w:spacing w:after="0" w:line="276" w:lineRule="auto"/>
              <w:ind w:hanging="194"/>
              <w:rPr>
                <w:b w:val="0"/>
                <w:szCs w:val="20"/>
                <w:lang w:val="en-US"/>
              </w:rPr>
            </w:pPr>
            <w:r w:rsidRPr="00F76602">
              <w:rPr>
                <w:b w:val="0"/>
                <w:szCs w:val="20"/>
                <w:lang w:val="en-US"/>
              </w:rPr>
              <w:t>Filter</w:t>
            </w:r>
          </w:p>
        </w:tc>
        <w:tc>
          <w:tcPr>
            <w:tcW w:w="5528" w:type="dxa"/>
            <w:shd w:val="clear" w:color="auto" w:fill="FFFFFF" w:themeFill="background1"/>
          </w:tcPr>
          <w:p w14:paraId="4950E63E" w14:textId="2A2A2683" w:rsidR="00F07668" w:rsidRPr="00F76602" w:rsidRDefault="00F07668" w:rsidP="00AA39BE">
            <w:pPr>
              <w:spacing w:after="0" w:line="276" w:lineRule="auto"/>
              <w:jc w:val="center"/>
              <w:cnfStyle w:val="000000000000" w:firstRow="0" w:lastRow="0" w:firstColumn="0" w:lastColumn="0" w:oddVBand="0" w:evenVBand="0" w:oddHBand="0" w:evenHBand="0" w:firstRowFirstColumn="0" w:firstRowLastColumn="0" w:lastRowFirstColumn="0" w:lastRowLastColumn="0"/>
              <w:rPr>
                <w:szCs w:val="20"/>
                <w:lang w:val="en-US"/>
              </w:rPr>
            </w:pPr>
          </w:p>
        </w:tc>
      </w:tr>
      <w:tr w:rsidR="00F07668" w:rsidRPr="00F76602" w14:paraId="79556C64" w14:textId="77777777" w:rsidTr="00D03D7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2088632F" w14:textId="77777777" w:rsidR="00F07668" w:rsidRPr="00F76602" w:rsidRDefault="00F07668" w:rsidP="00AA39BE">
            <w:pPr>
              <w:pStyle w:val="Listenabsatz"/>
              <w:numPr>
                <w:ilvl w:val="0"/>
                <w:numId w:val="17"/>
              </w:numPr>
              <w:spacing w:after="0" w:line="276" w:lineRule="auto"/>
              <w:ind w:hanging="194"/>
              <w:rPr>
                <w:b w:val="0"/>
                <w:szCs w:val="20"/>
                <w:lang w:val="en-US"/>
              </w:rPr>
            </w:pPr>
            <w:r w:rsidRPr="00F76602">
              <w:rPr>
                <w:b w:val="0"/>
                <w:szCs w:val="20"/>
                <w:lang w:val="en-US"/>
              </w:rPr>
              <w:t xml:space="preserve">Coffee </w:t>
            </w:r>
          </w:p>
        </w:tc>
        <w:tc>
          <w:tcPr>
            <w:tcW w:w="5528" w:type="dxa"/>
            <w:shd w:val="clear" w:color="auto" w:fill="FFFFFF" w:themeFill="background1"/>
          </w:tcPr>
          <w:p w14:paraId="2B51B9E6" w14:textId="2E142CBC" w:rsidR="00F07668" w:rsidRPr="00F76602" w:rsidRDefault="00F07668" w:rsidP="00AA39BE">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0"/>
                <w:lang w:val="en-US"/>
              </w:rPr>
            </w:pPr>
          </w:p>
        </w:tc>
      </w:tr>
      <w:tr w:rsidR="00F07668" w:rsidRPr="00F76602" w14:paraId="0EA8ED16" w14:textId="77777777" w:rsidTr="00D03D7C">
        <w:trPr>
          <w:trHeight w:val="386"/>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5D2C2F3D" w14:textId="77777777" w:rsidR="00F07668" w:rsidRPr="00F76602" w:rsidRDefault="00F07668" w:rsidP="00AA39BE">
            <w:pPr>
              <w:pStyle w:val="Listenabsatz"/>
              <w:numPr>
                <w:ilvl w:val="0"/>
                <w:numId w:val="17"/>
              </w:numPr>
              <w:spacing w:after="0" w:line="276" w:lineRule="auto"/>
              <w:ind w:hanging="194"/>
              <w:rPr>
                <w:b w:val="0"/>
                <w:szCs w:val="20"/>
                <w:lang w:val="en-US"/>
              </w:rPr>
            </w:pPr>
            <w:r w:rsidRPr="00F76602">
              <w:rPr>
                <w:b w:val="0"/>
                <w:szCs w:val="20"/>
                <w:lang w:val="en-US"/>
              </w:rPr>
              <w:t>Water</w:t>
            </w:r>
          </w:p>
        </w:tc>
        <w:tc>
          <w:tcPr>
            <w:tcW w:w="5528" w:type="dxa"/>
            <w:shd w:val="clear" w:color="auto" w:fill="FFFFFF" w:themeFill="background1"/>
          </w:tcPr>
          <w:p w14:paraId="031D1B32" w14:textId="5704E42A" w:rsidR="00F07668" w:rsidRPr="00F76602" w:rsidRDefault="00F07668" w:rsidP="00AA39BE">
            <w:pPr>
              <w:spacing w:after="0" w:line="276" w:lineRule="auto"/>
              <w:jc w:val="center"/>
              <w:cnfStyle w:val="000000000000" w:firstRow="0" w:lastRow="0" w:firstColumn="0" w:lastColumn="0" w:oddVBand="0" w:evenVBand="0" w:oddHBand="0" w:evenHBand="0" w:firstRowFirstColumn="0" w:firstRowLastColumn="0" w:lastRowFirstColumn="0" w:lastRowLastColumn="0"/>
              <w:rPr>
                <w:szCs w:val="20"/>
                <w:lang w:val="en-US"/>
              </w:rPr>
            </w:pPr>
          </w:p>
        </w:tc>
      </w:tr>
      <w:tr w:rsidR="00F07668" w:rsidRPr="001E4C17" w14:paraId="05CB122F" w14:textId="77777777" w:rsidTr="00D03D7C">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19C2703" w14:textId="77777777" w:rsidR="00F07668" w:rsidRPr="00F76602" w:rsidRDefault="00F07668" w:rsidP="00AA39BE">
            <w:pPr>
              <w:spacing w:after="0" w:line="276" w:lineRule="auto"/>
              <w:jc w:val="left"/>
              <w:rPr>
                <w:b w:val="0"/>
                <w:szCs w:val="20"/>
                <w:lang w:val="en-US"/>
              </w:rPr>
            </w:pPr>
            <w:r w:rsidRPr="00F76602">
              <w:rPr>
                <w:b w:val="0"/>
                <w:szCs w:val="20"/>
                <w:lang w:val="en-US"/>
              </w:rPr>
              <w:t>Residual water in coffee machine</w:t>
            </w:r>
          </w:p>
        </w:tc>
        <w:tc>
          <w:tcPr>
            <w:tcW w:w="5528" w:type="dxa"/>
            <w:shd w:val="clear" w:color="auto" w:fill="FFFFFF" w:themeFill="background1"/>
          </w:tcPr>
          <w:p w14:paraId="5E91432E" w14:textId="71B1FE1D" w:rsidR="00F07668" w:rsidRPr="00F76602" w:rsidRDefault="00F07668" w:rsidP="00AA39BE">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0"/>
                <w:lang w:val="en-US"/>
              </w:rPr>
            </w:pPr>
          </w:p>
        </w:tc>
      </w:tr>
      <w:tr w:rsidR="00F07668" w:rsidRPr="00F76602" w14:paraId="4EDCFF80" w14:textId="77777777" w:rsidTr="00D03D7C">
        <w:trPr>
          <w:trHeight w:val="12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5A85452D" w14:textId="77777777" w:rsidR="00F07668" w:rsidRPr="00F76602" w:rsidRDefault="00F07668" w:rsidP="00AA39BE">
            <w:pPr>
              <w:spacing w:after="0" w:line="276" w:lineRule="auto"/>
              <w:jc w:val="left"/>
              <w:rPr>
                <w:b w:val="0"/>
                <w:szCs w:val="20"/>
                <w:lang w:val="en-US"/>
              </w:rPr>
            </w:pPr>
            <w:r w:rsidRPr="00F76602">
              <w:rPr>
                <w:b w:val="0"/>
                <w:szCs w:val="20"/>
                <w:lang w:val="en-US"/>
              </w:rPr>
              <w:t>Evaporated water</w:t>
            </w:r>
          </w:p>
        </w:tc>
        <w:tc>
          <w:tcPr>
            <w:tcW w:w="5528" w:type="dxa"/>
            <w:shd w:val="clear" w:color="auto" w:fill="FFFFFF" w:themeFill="background1"/>
          </w:tcPr>
          <w:p w14:paraId="45BBC0B7" w14:textId="546E9D17" w:rsidR="00F07668" w:rsidRPr="00F76602" w:rsidRDefault="00F07668" w:rsidP="00AA39BE">
            <w:pPr>
              <w:spacing w:after="0" w:line="276" w:lineRule="auto"/>
              <w:jc w:val="center"/>
              <w:cnfStyle w:val="000000000000" w:firstRow="0" w:lastRow="0" w:firstColumn="0" w:lastColumn="0" w:oddVBand="0" w:evenVBand="0" w:oddHBand="0" w:evenHBand="0" w:firstRowFirstColumn="0" w:firstRowLastColumn="0" w:lastRowFirstColumn="0" w:lastRowLastColumn="0"/>
              <w:rPr>
                <w:szCs w:val="20"/>
                <w:lang w:val="en-US"/>
              </w:rPr>
            </w:pPr>
          </w:p>
        </w:tc>
      </w:tr>
      <w:tr w:rsidR="00D03D7C" w:rsidRPr="00F76602" w14:paraId="6EE3E8BF" w14:textId="77777777" w:rsidTr="00D03D7C">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681" w:type="dxa"/>
            <w:shd w:val="clear" w:color="auto" w:fill="FFFFFF" w:themeFill="background1"/>
          </w:tcPr>
          <w:p w14:paraId="0F42B53C" w14:textId="77777777" w:rsidR="00D03D7C" w:rsidRPr="00F76602" w:rsidRDefault="00D03D7C" w:rsidP="00AA39BE">
            <w:pPr>
              <w:spacing w:after="0" w:line="276" w:lineRule="auto"/>
              <w:jc w:val="left"/>
              <w:rPr>
                <w:b w:val="0"/>
                <w:szCs w:val="20"/>
                <w:lang w:val="en-US"/>
              </w:rPr>
            </w:pPr>
            <w:r w:rsidRPr="00F76602">
              <w:rPr>
                <w:b w:val="0"/>
                <w:szCs w:val="20"/>
                <w:lang w:val="en-US"/>
              </w:rPr>
              <w:t xml:space="preserve">Non-product output </w:t>
            </w:r>
            <w:r w:rsidRPr="00F76602">
              <w:rPr>
                <w:rFonts w:cs="Arial"/>
                <w:b w:val="0"/>
                <w:szCs w:val="20"/>
                <w:lang w:val="en-US"/>
              </w:rPr>
              <w:t>∑</w:t>
            </w:r>
          </w:p>
        </w:tc>
        <w:tc>
          <w:tcPr>
            <w:tcW w:w="5528" w:type="dxa"/>
            <w:shd w:val="clear" w:color="auto" w:fill="FFFFFF" w:themeFill="background1"/>
          </w:tcPr>
          <w:p w14:paraId="0D2F6936" w14:textId="328D4D41" w:rsidR="00D03D7C" w:rsidRPr="00F76602" w:rsidRDefault="00D03D7C" w:rsidP="00AA39BE">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0"/>
                <w:lang w:val="en-US"/>
              </w:rPr>
            </w:pPr>
          </w:p>
        </w:tc>
      </w:tr>
      <w:tr w:rsidR="00F07668" w:rsidRPr="00F76602" w14:paraId="54C4F832" w14:textId="77777777" w:rsidTr="00D03D7C">
        <w:trPr>
          <w:trHeight w:val="126"/>
        </w:trPr>
        <w:tc>
          <w:tcPr>
            <w:cnfStyle w:val="001000000000" w:firstRow="0" w:lastRow="0" w:firstColumn="1" w:lastColumn="0" w:oddVBand="0" w:evenVBand="0" w:oddHBand="0" w:evenHBand="0" w:firstRowFirstColumn="0" w:firstRowLastColumn="0" w:lastRowFirstColumn="0" w:lastRowLastColumn="0"/>
            <w:tcW w:w="3681" w:type="dxa"/>
            <w:shd w:val="clear" w:color="auto" w:fill="F2F2F2" w:themeFill="background1" w:themeFillShade="F2"/>
          </w:tcPr>
          <w:p w14:paraId="3864E711" w14:textId="77777777" w:rsidR="00F07668" w:rsidRPr="00F76602" w:rsidRDefault="00F07668" w:rsidP="00AA39BE">
            <w:pPr>
              <w:spacing w:after="0" w:line="276" w:lineRule="auto"/>
              <w:rPr>
                <w:rFonts w:cs="Arial"/>
                <w:szCs w:val="20"/>
                <w:lang w:val="en-US"/>
              </w:rPr>
            </w:pPr>
            <w:r w:rsidRPr="00F76602">
              <w:rPr>
                <w:szCs w:val="20"/>
                <w:lang w:val="en-US"/>
              </w:rPr>
              <w:t xml:space="preserve">Output </w:t>
            </w:r>
            <w:r w:rsidRPr="00F76602">
              <w:rPr>
                <w:rFonts w:cs="Arial"/>
                <w:szCs w:val="20"/>
                <w:lang w:val="en-US"/>
              </w:rPr>
              <w:t>∑</w:t>
            </w:r>
          </w:p>
        </w:tc>
        <w:tc>
          <w:tcPr>
            <w:tcW w:w="5528" w:type="dxa"/>
            <w:shd w:val="clear" w:color="auto" w:fill="F2F2F2" w:themeFill="background1" w:themeFillShade="F2"/>
          </w:tcPr>
          <w:p w14:paraId="12013E70" w14:textId="71D97E8B" w:rsidR="00F07668" w:rsidRPr="00F76602" w:rsidRDefault="00F07668" w:rsidP="00AA39BE">
            <w:pPr>
              <w:spacing w:after="0" w:line="276" w:lineRule="auto"/>
              <w:jc w:val="center"/>
              <w:cnfStyle w:val="000000000000" w:firstRow="0" w:lastRow="0" w:firstColumn="0" w:lastColumn="0" w:oddVBand="0" w:evenVBand="0" w:oddHBand="0" w:evenHBand="0" w:firstRowFirstColumn="0" w:firstRowLastColumn="0" w:lastRowFirstColumn="0" w:lastRowLastColumn="0"/>
              <w:rPr>
                <w:b/>
                <w:szCs w:val="20"/>
                <w:lang w:val="en-US"/>
              </w:rPr>
            </w:pPr>
          </w:p>
        </w:tc>
      </w:tr>
    </w:tbl>
    <w:p w14:paraId="23728822" w14:textId="77777777" w:rsidR="00F07668" w:rsidRPr="00F76602" w:rsidRDefault="00F07668" w:rsidP="00AA39BE">
      <w:pPr>
        <w:spacing w:line="276" w:lineRule="auto"/>
        <w:rPr>
          <w:b/>
          <w:szCs w:val="20"/>
          <w:lang w:val="en-US"/>
        </w:rPr>
      </w:pPr>
    </w:p>
    <w:p w14:paraId="7BDD3E64" w14:textId="77777777" w:rsidR="00F07668" w:rsidRPr="00E7277A" w:rsidRDefault="00F07668" w:rsidP="00AA39BE">
      <w:pPr>
        <w:spacing w:before="0" w:after="160" w:line="276" w:lineRule="auto"/>
        <w:jc w:val="left"/>
        <w:rPr>
          <w:b/>
          <w:sz w:val="24"/>
          <w:lang w:val="en-GB"/>
        </w:rPr>
      </w:pPr>
    </w:p>
    <w:p w14:paraId="71AF6B73" w14:textId="77777777" w:rsidR="00F07668" w:rsidRDefault="00F07668" w:rsidP="00AA39BE">
      <w:pPr>
        <w:spacing w:before="0" w:after="160" w:line="276" w:lineRule="auto"/>
        <w:jc w:val="left"/>
        <w:rPr>
          <w:sz w:val="24"/>
          <w:lang w:val="en-GB"/>
        </w:rPr>
      </w:pPr>
    </w:p>
    <w:p w14:paraId="71BA14FC" w14:textId="77777777" w:rsidR="007A1E2B" w:rsidRDefault="007A1E2B" w:rsidP="00AA39BE">
      <w:pPr>
        <w:spacing w:before="0" w:after="160" w:line="276" w:lineRule="auto"/>
        <w:jc w:val="left"/>
        <w:rPr>
          <w:b/>
          <w:sz w:val="24"/>
          <w:lang w:val="en-GB"/>
        </w:rPr>
        <w:sectPr w:rsidR="007A1E2B" w:rsidSect="001F3519">
          <w:headerReference w:type="default" r:id="rId10"/>
          <w:pgSz w:w="11906" w:h="16838"/>
          <w:pgMar w:top="1417" w:right="1417" w:bottom="1134" w:left="1417" w:header="708" w:footer="708" w:gutter="0"/>
          <w:cols w:space="708"/>
          <w:docGrid w:linePitch="360"/>
        </w:sectPr>
      </w:pPr>
    </w:p>
    <w:p w14:paraId="0AC3EB48" w14:textId="7195D156" w:rsidR="00F07668" w:rsidRPr="00F76602" w:rsidRDefault="007A1E2B" w:rsidP="00AA39BE">
      <w:pPr>
        <w:spacing w:before="0" w:after="160" w:line="276" w:lineRule="auto"/>
        <w:jc w:val="left"/>
        <w:rPr>
          <w:b/>
          <w:sz w:val="22"/>
          <w:lang w:val="en-GB"/>
        </w:rPr>
      </w:pPr>
      <w:r w:rsidRPr="00F76602">
        <w:rPr>
          <w:b/>
          <w:sz w:val="22"/>
          <w:lang w:val="en-GB"/>
        </w:rPr>
        <w:lastRenderedPageBreak/>
        <w:t>Process flow</w:t>
      </w:r>
    </w:p>
    <w:p w14:paraId="1925D3A5" w14:textId="72706A71" w:rsidR="00282D36" w:rsidRPr="00F76602" w:rsidRDefault="004D4AC6" w:rsidP="00AA39BE">
      <w:pPr>
        <w:spacing w:before="0" w:after="160" w:line="276" w:lineRule="auto"/>
        <w:jc w:val="left"/>
        <w:rPr>
          <w:b/>
          <w:lang w:val="en-GB"/>
        </w:rPr>
      </w:pPr>
      <w:r w:rsidRPr="00F76602">
        <w:rPr>
          <w:b/>
          <w:lang w:val="en-GB"/>
        </w:rPr>
        <w:t>Template c</w:t>
      </w:r>
      <w:r w:rsidR="00282D36" w:rsidRPr="00F76602">
        <w:rPr>
          <w:b/>
          <w:lang w:val="en-GB"/>
        </w:rPr>
        <w:t>hart A</w:t>
      </w:r>
      <w:r w:rsidRPr="00F76602">
        <w:rPr>
          <w:b/>
          <w:lang w:val="en-GB"/>
        </w:rPr>
        <w:t xml:space="preserve">: </w:t>
      </w:r>
      <w:r w:rsidRPr="00F76602">
        <w:rPr>
          <w:lang w:val="en-GB"/>
        </w:rPr>
        <w:t>overview</w:t>
      </w:r>
    </w:p>
    <w:p w14:paraId="5B35140B" w14:textId="77777777" w:rsidR="00F07668" w:rsidRDefault="00F07668" w:rsidP="00AA39BE">
      <w:pPr>
        <w:spacing w:before="0" w:after="160" w:line="276" w:lineRule="auto"/>
        <w:jc w:val="left"/>
        <w:rPr>
          <w:b/>
          <w:color w:val="538135" w:themeColor="accent6" w:themeShade="BF"/>
          <w:sz w:val="28"/>
          <w:lang w:val="en-US"/>
        </w:rPr>
      </w:pPr>
    </w:p>
    <w:p w14:paraId="1E4EBF31" w14:textId="77777777" w:rsidR="007A1E2B" w:rsidRDefault="007A1E2B" w:rsidP="00AA39BE">
      <w:pPr>
        <w:spacing w:before="0" w:after="160" w:line="276" w:lineRule="auto"/>
        <w:jc w:val="center"/>
        <w:rPr>
          <w:b/>
          <w:color w:val="538135" w:themeColor="accent6" w:themeShade="BF"/>
          <w:sz w:val="28"/>
          <w:lang w:val="en-US"/>
        </w:rPr>
      </w:pPr>
      <w:r w:rsidRPr="007A1E2B">
        <w:rPr>
          <w:b/>
          <w:noProof/>
          <w:color w:val="538135" w:themeColor="accent6" w:themeShade="BF"/>
          <w:sz w:val="28"/>
          <w:lang w:val="en-GB" w:eastAsia="en-GB"/>
        </w:rPr>
        <w:drawing>
          <wp:inline distT="0" distB="0" distL="0" distR="0" wp14:anchorId="0A6ABA10" wp14:editId="3B70B2A2">
            <wp:extent cx="4906060" cy="4696480"/>
            <wp:effectExtent l="0" t="0" r="8890"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6060" cy="4696480"/>
                    </a:xfrm>
                    <a:prstGeom prst="rect">
                      <a:avLst/>
                    </a:prstGeom>
                  </pic:spPr>
                </pic:pic>
              </a:graphicData>
            </a:graphic>
          </wp:inline>
        </w:drawing>
      </w:r>
    </w:p>
    <w:p w14:paraId="4E09826F" w14:textId="48F6D90D" w:rsidR="00282D36" w:rsidRPr="00F76602" w:rsidRDefault="00006DBF" w:rsidP="00AA39BE">
      <w:pPr>
        <w:spacing w:before="0" w:after="160" w:line="276" w:lineRule="auto"/>
        <w:jc w:val="left"/>
        <w:rPr>
          <w:b/>
          <w:color w:val="auto"/>
          <w:lang w:val="en-US"/>
        </w:rPr>
      </w:pPr>
      <w:r w:rsidRPr="00F76602">
        <w:rPr>
          <w:b/>
          <w:lang w:val="en-GB"/>
        </w:rPr>
        <w:lastRenderedPageBreak/>
        <w:t xml:space="preserve">Template </w:t>
      </w:r>
      <w:r w:rsidR="00282D36" w:rsidRPr="00F76602">
        <w:rPr>
          <w:b/>
          <w:color w:val="auto"/>
          <w:lang w:val="en-US"/>
        </w:rPr>
        <w:t>Chart B</w:t>
      </w:r>
      <w:r w:rsidRPr="00F76602">
        <w:rPr>
          <w:b/>
          <w:color w:val="auto"/>
          <w:lang w:val="en-US"/>
        </w:rPr>
        <w:t xml:space="preserve">: </w:t>
      </w:r>
      <w:r w:rsidRPr="00F76602">
        <w:rPr>
          <w:color w:val="auto"/>
          <w:lang w:val="en-US"/>
        </w:rPr>
        <w:t>overview</w:t>
      </w:r>
    </w:p>
    <w:p w14:paraId="5DDDA8AD" w14:textId="77777777" w:rsidR="00F07668" w:rsidRPr="00FD3789" w:rsidRDefault="007A1E2B" w:rsidP="00AA39BE">
      <w:pPr>
        <w:spacing w:before="0" w:after="160" w:line="276" w:lineRule="auto"/>
        <w:jc w:val="center"/>
        <w:rPr>
          <w:b/>
          <w:color w:val="538135" w:themeColor="accent6" w:themeShade="BF"/>
          <w:sz w:val="28"/>
          <w:lang w:val="en-US"/>
        </w:rPr>
      </w:pPr>
      <w:r w:rsidRPr="007A1E2B">
        <w:rPr>
          <w:b/>
          <w:noProof/>
          <w:color w:val="538135" w:themeColor="accent6" w:themeShade="BF"/>
          <w:sz w:val="28"/>
          <w:lang w:val="en-GB" w:eastAsia="en-GB"/>
        </w:rPr>
        <w:drawing>
          <wp:inline distT="0" distB="0" distL="0" distR="0" wp14:anchorId="6D81BAE1" wp14:editId="24EB3543">
            <wp:extent cx="5515745" cy="4801270"/>
            <wp:effectExtent l="0" t="0" r="889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5745" cy="4801270"/>
                    </a:xfrm>
                    <a:prstGeom prst="rect">
                      <a:avLst/>
                    </a:prstGeom>
                  </pic:spPr>
                </pic:pic>
              </a:graphicData>
            </a:graphic>
          </wp:inline>
        </w:drawing>
      </w:r>
    </w:p>
    <w:p w14:paraId="1B9CD236" w14:textId="77777777" w:rsidR="00F07668" w:rsidRDefault="00F07668" w:rsidP="00AA39BE">
      <w:pPr>
        <w:spacing w:before="0" w:after="160" w:line="276" w:lineRule="auto"/>
        <w:jc w:val="left"/>
        <w:rPr>
          <w:b/>
          <w:color w:val="538135" w:themeColor="accent6" w:themeShade="BF"/>
          <w:sz w:val="28"/>
          <w:lang w:val="en-US"/>
        </w:rPr>
      </w:pPr>
      <w:r>
        <w:rPr>
          <w:b/>
          <w:color w:val="538135" w:themeColor="accent6" w:themeShade="BF"/>
          <w:sz w:val="28"/>
          <w:lang w:val="en-US"/>
        </w:rPr>
        <w:br w:type="page"/>
      </w:r>
    </w:p>
    <w:p w14:paraId="6A392187" w14:textId="77777777" w:rsidR="000A37CA" w:rsidRPr="00F76602" w:rsidRDefault="000A37CA" w:rsidP="00AA39BE">
      <w:pPr>
        <w:spacing w:before="0" w:after="160" w:line="276" w:lineRule="auto"/>
        <w:jc w:val="left"/>
        <w:rPr>
          <w:b/>
          <w:sz w:val="22"/>
          <w:lang w:val="en-GB"/>
        </w:rPr>
      </w:pPr>
      <w:r w:rsidRPr="00F76602">
        <w:rPr>
          <w:b/>
          <w:sz w:val="22"/>
          <w:lang w:val="en-GB"/>
        </w:rPr>
        <w:lastRenderedPageBreak/>
        <w:t>Process flow – Sankey diagram</w:t>
      </w:r>
    </w:p>
    <w:p w14:paraId="2CC835ED" w14:textId="29015763" w:rsidR="00F07668" w:rsidRPr="00F76602" w:rsidRDefault="00006DBF" w:rsidP="00AA39BE">
      <w:pPr>
        <w:spacing w:before="0" w:after="160" w:line="276" w:lineRule="auto"/>
        <w:jc w:val="left"/>
        <w:rPr>
          <w:b/>
          <w:lang w:val="en-GB"/>
        </w:rPr>
      </w:pPr>
      <w:r w:rsidRPr="00F76602">
        <w:rPr>
          <w:b/>
          <w:lang w:val="en-GB"/>
        </w:rPr>
        <w:t>Template c</w:t>
      </w:r>
      <w:r w:rsidR="00B05753" w:rsidRPr="00F76602">
        <w:rPr>
          <w:b/>
          <w:lang w:val="en-GB"/>
        </w:rPr>
        <w:t xml:space="preserve">hart C: </w:t>
      </w:r>
      <w:r w:rsidR="00F07668" w:rsidRPr="00F76602">
        <w:rPr>
          <w:lang w:val="en-GB"/>
        </w:rPr>
        <w:t>Water efficiency</w:t>
      </w:r>
    </w:p>
    <w:p w14:paraId="17C97E92" w14:textId="77777777" w:rsidR="000A37CA" w:rsidRDefault="000A37CA" w:rsidP="00AA39BE">
      <w:pPr>
        <w:spacing w:before="0" w:after="160" w:line="276" w:lineRule="auto"/>
        <w:jc w:val="left"/>
        <w:rPr>
          <w:b/>
          <w:color w:val="538135" w:themeColor="accent6" w:themeShade="BF"/>
          <w:sz w:val="24"/>
          <w:lang w:val="en-US"/>
        </w:rPr>
      </w:pPr>
      <w:r w:rsidRPr="000A37CA">
        <w:rPr>
          <w:b/>
          <w:noProof/>
          <w:color w:val="538135" w:themeColor="accent6" w:themeShade="BF"/>
          <w:sz w:val="24"/>
          <w:lang w:val="en-GB" w:eastAsia="en-GB"/>
        </w:rPr>
        <w:drawing>
          <wp:inline distT="0" distB="0" distL="0" distR="0" wp14:anchorId="6E6717FD" wp14:editId="04103E26">
            <wp:extent cx="9084623" cy="3936235"/>
            <wp:effectExtent l="0" t="0" r="254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139575" cy="3960045"/>
                    </a:xfrm>
                    <a:prstGeom prst="rect">
                      <a:avLst/>
                    </a:prstGeom>
                  </pic:spPr>
                </pic:pic>
              </a:graphicData>
            </a:graphic>
          </wp:inline>
        </w:drawing>
      </w:r>
    </w:p>
    <w:p w14:paraId="280966BB" w14:textId="77777777" w:rsidR="000A37CA" w:rsidRDefault="000A37CA" w:rsidP="00AA39BE">
      <w:pPr>
        <w:spacing w:before="0" w:after="160" w:line="276" w:lineRule="auto"/>
        <w:jc w:val="left"/>
        <w:rPr>
          <w:b/>
          <w:color w:val="538135" w:themeColor="accent6" w:themeShade="BF"/>
          <w:sz w:val="24"/>
          <w:lang w:val="en-US"/>
        </w:rPr>
      </w:pPr>
    </w:p>
    <w:p w14:paraId="0BB6D68C" w14:textId="77777777" w:rsidR="000A37CA" w:rsidRDefault="000A37CA" w:rsidP="00AA39BE">
      <w:pPr>
        <w:spacing w:before="0" w:after="160" w:line="276" w:lineRule="auto"/>
        <w:jc w:val="left"/>
        <w:rPr>
          <w:b/>
          <w:sz w:val="24"/>
          <w:lang w:val="en-GB"/>
        </w:rPr>
      </w:pPr>
      <w:r>
        <w:rPr>
          <w:b/>
          <w:sz w:val="24"/>
          <w:lang w:val="en-GB"/>
        </w:rPr>
        <w:br w:type="page"/>
      </w:r>
    </w:p>
    <w:p w14:paraId="00517EB2" w14:textId="77777777" w:rsidR="00282D36" w:rsidRPr="00F76602" w:rsidRDefault="00282D36" w:rsidP="00AA39BE">
      <w:pPr>
        <w:spacing w:before="0" w:after="160" w:line="276" w:lineRule="auto"/>
        <w:jc w:val="left"/>
        <w:rPr>
          <w:b/>
          <w:sz w:val="22"/>
          <w:lang w:val="en-GB"/>
        </w:rPr>
      </w:pPr>
      <w:r w:rsidRPr="00F76602">
        <w:rPr>
          <w:b/>
          <w:sz w:val="22"/>
          <w:lang w:val="en-GB"/>
        </w:rPr>
        <w:lastRenderedPageBreak/>
        <w:t>Process flow – Sankey diagram</w:t>
      </w:r>
    </w:p>
    <w:p w14:paraId="5176313A" w14:textId="1F3A9C9B" w:rsidR="00F07668" w:rsidRPr="00F76602" w:rsidRDefault="00006DBF" w:rsidP="00AA39BE">
      <w:pPr>
        <w:spacing w:before="0" w:after="160" w:line="276" w:lineRule="auto"/>
        <w:jc w:val="left"/>
        <w:rPr>
          <w:b/>
          <w:lang w:val="en-GB"/>
        </w:rPr>
      </w:pPr>
      <w:r w:rsidRPr="00F76602">
        <w:rPr>
          <w:b/>
          <w:lang w:val="en-GB"/>
        </w:rPr>
        <w:t>Template c</w:t>
      </w:r>
      <w:r w:rsidR="00B05753" w:rsidRPr="00F76602">
        <w:rPr>
          <w:b/>
          <w:lang w:val="en-GB"/>
        </w:rPr>
        <w:t xml:space="preserve">hart D: </w:t>
      </w:r>
      <w:r w:rsidR="00F07668" w:rsidRPr="00F76602">
        <w:rPr>
          <w:lang w:val="en-GB"/>
        </w:rPr>
        <w:t>Material efficiency (coffee)</w:t>
      </w:r>
    </w:p>
    <w:p w14:paraId="3E4B719D" w14:textId="77777777" w:rsidR="00F07668" w:rsidRDefault="000A37CA" w:rsidP="00AA39BE">
      <w:pPr>
        <w:spacing w:before="0" w:after="160" w:line="276" w:lineRule="auto"/>
        <w:jc w:val="left"/>
        <w:rPr>
          <w:b/>
          <w:color w:val="538135" w:themeColor="accent6" w:themeShade="BF"/>
          <w:sz w:val="28"/>
          <w:lang w:val="en-US"/>
        </w:rPr>
      </w:pPr>
      <w:r w:rsidRPr="000A37CA">
        <w:rPr>
          <w:b/>
          <w:noProof/>
          <w:color w:val="538135" w:themeColor="accent6" w:themeShade="BF"/>
          <w:sz w:val="28"/>
          <w:lang w:val="en-GB" w:eastAsia="en-GB"/>
        </w:rPr>
        <w:drawing>
          <wp:inline distT="0" distB="0" distL="0" distR="0" wp14:anchorId="7E2CE761" wp14:editId="1BB5818E">
            <wp:extent cx="9039083" cy="2660073"/>
            <wp:effectExtent l="0" t="0" r="0"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103158" cy="2678930"/>
                    </a:xfrm>
                    <a:prstGeom prst="rect">
                      <a:avLst/>
                    </a:prstGeom>
                  </pic:spPr>
                </pic:pic>
              </a:graphicData>
            </a:graphic>
          </wp:inline>
        </w:drawing>
      </w:r>
    </w:p>
    <w:p w14:paraId="6F525957" w14:textId="77777777" w:rsidR="007A1E2B" w:rsidRDefault="007A1E2B" w:rsidP="00AA39BE">
      <w:pPr>
        <w:spacing w:before="0" w:after="160" w:line="276" w:lineRule="auto"/>
        <w:jc w:val="left"/>
        <w:rPr>
          <w:b/>
          <w:color w:val="538135" w:themeColor="accent6" w:themeShade="BF"/>
          <w:sz w:val="28"/>
          <w:lang w:val="en-US"/>
        </w:rPr>
        <w:sectPr w:rsidR="007A1E2B" w:rsidSect="007A1E2B">
          <w:headerReference w:type="default" r:id="rId15"/>
          <w:pgSz w:w="16838" w:h="11906" w:orient="landscape"/>
          <w:pgMar w:top="1417" w:right="1417" w:bottom="1417" w:left="1134" w:header="708" w:footer="708" w:gutter="0"/>
          <w:cols w:space="708"/>
          <w:docGrid w:linePitch="360"/>
        </w:sectPr>
      </w:pPr>
    </w:p>
    <w:p w14:paraId="453A5F7B" w14:textId="78F4BAD9" w:rsidR="00F07668" w:rsidRPr="00F76602" w:rsidRDefault="00F07668" w:rsidP="00AA39BE">
      <w:pPr>
        <w:spacing w:before="0" w:after="160" w:line="276" w:lineRule="auto"/>
        <w:jc w:val="left"/>
        <w:rPr>
          <w:b/>
          <w:sz w:val="22"/>
          <w:lang w:val="en-GB"/>
        </w:rPr>
      </w:pPr>
      <w:r w:rsidRPr="00F76602">
        <w:rPr>
          <w:b/>
          <w:sz w:val="22"/>
          <w:lang w:val="en-GB"/>
        </w:rPr>
        <w:lastRenderedPageBreak/>
        <w:t>Measures for process optimization</w:t>
      </w:r>
      <w:r w:rsidR="00282D36" w:rsidRPr="00F76602">
        <w:rPr>
          <w:b/>
          <w:sz w:val="22"/>
          <w:lang w:val="en-GB"/>
        </w:rPr>
        <w:t xml:space="preserve"> and impacts on lifecycle</w:t>
      </w:r>
      <w:r w:rsidR="00011762">
        <w:rPr>
          <w:b/>
          <w:sz w:val="22"/>
          <w:lang w:val="en-GB"/>
        </w:rPr>
        <w:t xml:space="preserve"> stages</w:t>
      </w:r>
    </w:p>
    <w:p w14:paraId="6B6DDBB4" w14:textId="77777777" w:rsidR="00B05753" w:rsidRPr="00F76602" w:rsidRDefault="00B05753" w:rsidP="00AA39BE">
      <w:pPr>
        <w:pStyle w:val="Beschriftung"/>
        <w:keepNext/>
        <w:spacing w:line="276" w:lineRule="auto"/>
        <w:rPr>
          <w:color w:val="auto"/>
        </w:rPr>
      </w:pPr>
      <w:r w:rsidRPr="00F76602">
        <w:rPr>
          <w:color w:val="auto"/>
        </w:rPr>
        <w:t xml:space="preserve">Table </w:t>
      </w:r>
      <w:r w:rsidRPr="00F76602">
        <w:rPr>
          <w:color w:val="auto"/>
        </w:rPr>
        <w:fldChar w:fldCharType="begin"/>
      </w:r>
      <w:r w:rsidRPr="00F76602">
        <w:rPr>
          <w:color w:val="auto"/>
        </w:rPr>
        <w:instrText xml:space="preserve"> SEQ Table \* ARABIC </w:instrText>
      </w:r>
      <w:r w:rsidRPr="00F76602">
        <w:rPr>
          <w:color w:val="auto"/>
        </w:rPr>
        <w:fldChar w:fldCharType="separate"/>
      </w:r>
      <w:r w:rsidRPr="00F76602">
        <w:rPr>
          <w:color w:val="auto"/>
        </w:rPr>
        <w:t>4</w:t>
      </w:r>
      <w:r w:rsidRPr="00F76602">
        <w:rPr>
          <w:color w:val="auto"/>
        </w:rPr>
        <w:fldChar w:fldCharType="end"/>
      </w:r>
      <w:r w:rsidRPr="00F76602">
        <w:rPr>
          <w:color w:val="auto"/>
        </w:rPr>
        <w:t xml:space="preserve">: </w:t>
      </w:r>
      <w:r w:rsidRPr="00F76602">
        <w:rPr>
          <w:b w:val="0"/>
          <w:color w:val="auto"/>
        </w:rPr>
        <w:t>Exercise template</w:t>
      </w:r>
    </w:p>
    <w:tbl>
      <w:tblPr>
        <w:tblStyle w:val="Tabellenraster"/>
        <w:tblW w:w="0" w:type="auto"/>
        <w:tblLook w:val="04A0" w:firstRow="1" w:lastRow="0" w:firstColumn="1" w:lastColumn="0" w:noHBand="0" w:noVBand="1"/>
      </w:tblPr>
      <w:tblGrid>
        <w:gridCol w:w="4531"/>
        <w:gridCol w:w="4531"/>
      </w:tblGrid>
      <w:tr w:rsidR="00282D36" w:rsidRPr="00F76602" w14:paraId="062E50D6" w14:textId="77777777" w:rsidTr="00282D36">
        <w:trPr>
          <w:trHeight w:val="665"/>
        </w:trPr>
        <w:tc>
          <w:tcPr>
            <w:tcW w:w="4531" w:type="dxa"/>
            <w:shd w:val="clear" w:color="auto" w:fill="D9D9D9" w:themeFill="background1" w:themeFillShade="D9"/>
          </w:tcPr>
          <w:p w14:paraId="7092896A" w14:textId="7920D13D" w:rsidR="00282D36" w:rsidRPr="00F76602" w:rsidRDefault="00282D36" w:rsidP="00AA39BE">
            <w:pPr>
              <w:spacing w:before="60" w:after="0" w:line="276" w:lineRule="auto"/>
              <w:rPr>
                <w:rFonts w:cs="Arial"/>
                <w:b/>
                <w:szCs w:val="20"/>
                <w:lang w:val="en-GB"/>
              </w:rPr>
            </w:pPr>
            <w:r w:rsidRPr="00F76602">
              <w:rPr>
                <w:rFonts w:cs="Arial"/>
                <w:b/>
                <w:szCs w:val="20"/>
                <w:lang w:val="en-GB"/>
              </w:rPr>
              <w:t>Measures</w:t>
            </w:r>
            <w:r w:rsidR="00011762">
              <w:rPr>
                <w:rFonts w:cs="Arial"/>
                <w:b/>
                <w:szCs w:val="20"/>
                <w:lang w:val="en-GB"/>
              </w:rPr>
              <w:t xml:space="preserve"> for process optimization</w:t>
            </w:r>
          </w:p>
        </w:tc>
        <w:tc>
          <w:tcPr>
            <w:tcW w:w="4531" w:type="dxa"/>
            <w:shd w:val="clear" w:color="auto" w:fill="D9D9D9" w:themeFill="background1" w:themeFillShade="D9"/>
          </w:tcPr>
          <w:p w14:paraId="40AE9F9E" w14:textId="6F926337" w:rsidR="00282D36" w:rsidRPr="00F76602" w:rsidRDefault="00282D36" w:rsidP="00011762">
            <w:pPr>
              <w:spacing w:before="60" w:after="0" w:line="276" w:lineRule="auto"/>
              <w:rPr>
                <w:rFonts w:cs="Arial"/>
                <w:b/>
                <w:szCs w:val="20"/>
                <w:lang w:val="en-GB"/>
              </w:rPr>
            </w:pPr>
            <w:r w:rsidRPr="00F76602">
              <w:rPr>
                <w:rFonts w:cs="Arial"/>
                <w:b/>
                <w:szCs w:val="20"/>
                <w:lang w:val="en-GB"/>
              </w:rPr>
              <w:t xml:space="preserve">Impacts </w:t>
            </w:r>
            <w:r w:rsidR="00011762">
              <w:rPr>
                <w:rFonts w:cs="Arial"/>
                <w:b/>
                <w:szCs w:val="20"/>
                <w:lang w:val="en-GB"/>
              </w:rPr>
              <w:t>o</w:t>
            </w:r>
            <w:r w:rsidRPr="00F76602">
              <w:rPr>
                <w:rFonts w:cs="Arial"/>
                <w:b/>
                <w:szCs w:val="20"/>
                <w:lang w:val="en-GB"/>
              </w:rPr>
              <w:t>n lifecycle</w:t>
            </w:r>
            <w:r w:rsidR="00011762">
              <w:rPr>
                <w:rFonts w:cs="Arial"/>
                <w:b/>
                <w:szCs w:val="20"/>
                <w:lang w:val="en-GB"/>
              </w:rPr>
              <w:t xml:space="preserve"> stages</w:t>
            </w:r>
          </w:p>
        </w:tc>
      </w:tr>
      <w:tr w:rsidR="00282D36" w:rsidRPr="00F76602" w14:paraId="71EEEAFE" w14:textId="77777777" w:rsidTr="00282D36">
        <w:tc>
          <w:tcPr>
            <w:tcW w:w="4531" w:type="dxa"/>
          </w:tcPr>
          <w:p w14:paraId="39DFCC74" w14:textId="77777777" w:rsidR="00282D36" w:rsidRPr="00F76602" w:rsidRDefault="00282D36" w:rsidP="00AA39BE">
            <w:pPr>
              <w:spacing w:before="60" w:after="0" w:line="276" w:lineRule="auto"/>
              <w:rPr>
                <w:rFonts w:cs="Arial"/>
                <w:b/>
                <w:szCs w:val="20"/>
                <w:lang w:val="en-GB"/>
              </w:rPr>
            </w:pPr>
            <w:r w:rsidRPr="00F76602">
              <w:rPr>
                <w:rFonts w:cs="Arial"/>
                <w:b/>
                <w:szCs w:val="20"/>
                <w:lang w:val="en-GB"/>
              </w:rPr>
              <w:t>Good housekeeping</w:t>
            </w:r>
          </w:p>
          <w:p w14:paraId="59B34625" w14:textId="77777777" w:rsidR="00282D36" w:rsidRPr="00F76602" w:rsidRDefault="00282D36" w:rsidP="00AA39BE">
            <w:pPr>
              <w:spacing w:before="60" w:after="0" w:line="276" w:lineRule="auto"/>
              <w:rPr>
                <w:rFonts w:cs="Arial"/>
                <w:b/>
                <w:szCs w:val="20"/>
                <w:lang w:val="en-GB"/>
              </w:rPr>
            </w:pPr>
          </w:p>
          <w:p w14:paraId="31677DF9" w14:textId="48D20726" w:rsidR="00282D36" w:rsidRDefault="00282D36" w:rsidP="00AA39BE">
            <w:pPr>
              <w:spacing w:before="60" w:after="0" w:line="276" w:lineRule="auto"/>
              <w:rPr>
                <w:rFonts w:cs="Arial"/>
                <w:b/>
                <w:szCs w:val="20"/>
                <w:lang w:val="en-GB"/>
              </w:rPr>
            </w:pPr>
          </w:p>
          <w:p w14:paraId="3C692661" w14:textId="77777777" w:rsidR="00F76602" w:rsidRPr="00F76602" w:rsidRDefault="00F76602" w:rsidP="00AA39BE">
            <w:pPr>
              <w:spacing w:before="60" w:after="0" w:line="276" w:lineRule="auto"/>
              <w:rPr>
                <w:rFonts w:cs="Arial"/>
                <w:b/>
                <w:szCs w:val="20"/>
                <w:lang w:val="en-GB"/>
              </w:rPr>
            </w:pPr>
          </w:p>
          <w:p w14:paraId="6A587B3E" w14:textId="77777777" w:rsidR="00282D36" w:rsidRPr="00F76602" w:rsidRDefault="00282D36" w:rsidP="00AA39BE">
            <w:pPr>
              <w:spacing w:before="60" w:after="0" w:line="276" w:lineRule="auto"/>
              <w:rPr>
                <w:rFonts w:cs="Arial"/>
                <w:b/>
                <w:szCs w:val="20"/>
                <w:lang w:val="en-GB"/>
              </w:rPr>
            </w:pPr>
          </w:p>
          <w:p w14:paraId="5F7CE5CB" w14:textId="77777777" w:rsidR="00282D36" w:rsidRPr="00F76602" w:rsidRDefault="00282D36" w:rsidP="00AA39BE">
            <w:pPr>
              <w:spacing w:before="60" w:after="0" w:line="276" w:lineRule="auto"/>
              <w:rPr>
                <w:rFonts w:cs="Arial"/>
                <w:b/>
                <w:szCs w:val="20"/>
                <w:lang w:val="en-GB"/>
              </w:rPr>
            </w:pPr>
          </w:p>
        </w:tc>
        <w:tc>
          <w:tcPr>
            <w:tcW w:w="4531" w:type="dxa"/>
          </w:tcPr>
          <w:p w14:paraId="558888A4" w14:textId="77777777" w:rsidR="00282D36" w:rsidRPr="00F76602" w:rsidRDefault="00282D36" w:rsidP="00AA39BE">
            <w:pPr>
              <w:spacing w:before="60" w:after="0" w:line="276" w:lineRule="auto"/>
              <w:rPr>
                <w:rFonts w:cs="Arial"/>
                <w:b/>
                <w:szCs w:val="20"/>
                <w:lang w:val="en-GB"/>
              </w:rPr>
            </w:pPr>
          </w:p>
        </w:tc>
      </w:tr>
      <w:tr w:rsidR="00282D36" w:rsidRPr="00F76602" w14:paraId="4AC43902" w14:textId="77777777" w:rsidTr="00282D36">
        <w:tc>
          <w:tcPr>
            <w:tcW w:w="4531" w:type="dxa"/>
          </w:tcPr>
          <w:p w14:paraId="75BA164B" w14:textId="77777777" w:rsidR="00282D36" w:rsidRPr="00F76602" w:rsidRDefault="00282D36" w:rsidP="00AA39BE">
            <w:pPr>
              <w:spacing w:before="60" w:after="0" w:line="276" w:lineRule="auto"/>
              <w:rPr>
                <w:rFonts w:cs="Arial"/>
                <w:b/>
                <w:szCs w:val="20"/>
                <w:lang w:val="en-GB"/>
              </w:rPr>
            </w:pPr>
            <w:r w:rsidRPr="00F76602">
              <w:rPr>
                <w:rFonts w:cs="Arial"/>
                <w:b/>
                <w:szCs w:val="20"/>
                <w:lang w:val="en-GB"/>
              </w:rPr>
              <w:t>Technology modifications</w:t>
            </w:r>
          </w:p>
          <w:p w14:paraId="47A3F8E7" w14:textId="28F22E75" w:rsidR="00282D36" w:rsidRDefault="00282D36" w:rsidP="00AA39BE">
            <w:pPr>
              <w:spacing w:before="60" w:after="0" w:line="276" w:lineRule="auto"/>
              <w:rPr>
                <w:rFonts w:cs="Arial"/>
                <w:b/>
                <w:szCs w:val="20"/>
                <w:lang w:val="en-GB"/>
              </w:rPr>
            </w:pPr>
          </w:p>
          <w:p w14:paraId="6DED0276" w14:textId="77777777" w:rsidR="00F76602" w:rsidRPr="00F76602" w:rsidRDefault="00F76602" w:rsidP="00AA39BE">
            <w:pPr>
              <w:spacing w:before="60" w:after="0" w:line="276" w:lineRule="auto"/>
              <w:rPr>
                <w:rFonts w:cs="Arial"/>
                <w:b/>
                <w:szCs w:val="20"/>
                <w:lang w:val="en-GB"/>
              </w:rPr>
            </w:pPr>
          </w:p>
          <w:p w14:paraId="7890960C" w14:textId="77777777" w:rsidR="00282D36" w:rsidRPr="00F76602" w:rsidRDefault="00282D36" w:rsidP="00AA39BE">
            <w:pPr>
              <w:spacing w:before="60" w:after="0" w:line="276" w:lineRule="auto"/>
              <w:rPr>
                <w:rFonts w:cs="Arial"/>
                <w:b/>
                <w:szCs w:val="20"/>
                <w:lang w:val="en-GB"/>
              </w:rPr>
            </w:pPr>
          </w:p>
          <w:p w14:paraId="5DD94C49" w14:textId="77777777" w:rsidR="00282D36" w:rsidRPr="00F76602" w:rsidRDefault="00282D36" w:rsidP="00AA39BE">
            <w:pPr>
              <w:spacing w:before="60" w:after="0" w:line="276" w:lineRule="auto"/>
              <w:rPr>
                <w:rFonts w:cs="Arial"/>
                <w:b/>
                <w:szCs w:val="20"/>
                <w:lang w:val="en-GB"/>
              </w:rPr>
            </w:pPr>
          </w:p>
          <w:p w14:paraId="74506528" w14:textId="77777777" w:rsidR="00282D36" w:rsidRPr="00F76602" w:rsidRDefault="00282D36" w:rsidP="00AA39BE">
            <w:pPr>
              <w:spacing w:before="60" w:after="0" w:line="276" w:lineRule="auto"/>
              <w:rPr>
                <w:rFonts w:cs="Arial"/>
                <w:b/>
                <w:szCs w:val="20"/>
                <w:lang w:val="en-GB"/>
              </w:rPr>
            </w:pPr>
          </w:p>
        </w:tc>
        <w:tc>
          <w:tcPr>
            <w:tcW w:w="4531" w:type="dxa"/>
          </w:tcPr>
          <w:p w14:paraId="4B45AB2A" w14:textId="77777777" w:rsidR="00282D36" w:rsidRPr="00F76602" w:rsidRDefault="00282D36" w:rsidP="00AA39BE">
            <w:pPr>
              <w:spacing w:before="60" w:after="0" w:line="276" w:lineRule="auto"/>
              <w:rPr>
                <w:rFonts w:cs="Arial"/>
                <w:b/>
                <w:szCs w:val="20"/>
                <w:lang w:val="en-GB"/>
              </w:rPr>
            </w:pPr>
          </w:p>
        </w:tc>
      </w:tr>
      <w:tr w:rsidR="00282D36" w:rsidRPr="001E4C17" w14:paraId="2AEDB5F1" w14:textId="77777777" w:rsidTr="00282D36">
        <w:tc>
          <w:tcPr>
            <w:tcW w:w="4531" w:type="dxa"/>
          </w:tcPr>
          <w:p w14:paraId="64CBD7E4" w14:textId="77777777" w:rsidR="00282D36" w:rsidRPr="00F76602" w:rsidRDefault="00282D36" w:rsidP="00AA39BE">
            <w:pPr>
              <w:spacing w:before="60" w:after="0" w:line="276" w:lineRule="auto"/>
              <w:rPr>
                <w:rFonts w:cs="Arial"/>
                <w:b/>
                <w:szCs w:val="20"/>
                <w:lang w:val="en-GB"/>
              </w:rPr>
            </w:pPr>
            <w:r w:rsidRPr="00F76602">
              <w:rPr>
                <w:rFonts w:cs="Arial"/>
                <w:b/>
                <w:szCs w:val="20"/>
                <w:lang w:val="en-GB"/>
              </w:rPr>
              <w:t>Substitution of raw and process materials</w:t>
            </w:r>
          </w:p>
          <w:p w14:paraId="05B2BA15" w14:textId="38845F68" w:rsidR="00282D36" w:rsidRDefault="00282D36" w:rsidP="00AA39BE">
            <w:pPr>
              <w:spacing w:before="60" w:after="0" w:line="276" w:lineRule="auto"/>
              <w:rPr>
                <w:rFonts w:cs="Arial"/>
                <w:b/>
                <w:szCs w:val="20"/>
                <w:lang w:val="en-GB"/>
              </w:rPr>
            </w:pPr>
          </w:p>
          <w:p w14:paraId="494CDA0B" w14:textId="77777777" w:rsidR="00F76602" w:rsidRPr="00F76602" w:rsidRDefault="00F76602" w:rsidP="00AA39BE">
            <w:pPr>
              <w:spacing w:before="60" w:after="0" w:line="276" w:lineRule="auto"/>
              <w:rPr>
                <w:rFonts w:cs="Arial"/>
                <w:b/>
                <w:szCs w:val="20"/>
                <w:lang w:val="en-GB"/>
              </w:rPr>
            </w:pPr>
          </w:p>
          <w:p w14:paraId="3499737F" w14:textId="77777777" w:rsidR="00282D36" w:rsidRPr="00F76602" w:rsidRDefault="00282D36" w:rsidP="00AA39BE">
            <w:pPr>
              <w:spacing w:before="60" w:after="0" w:line="276" w:lineRule="auto"/>
              <w:rPr>
                <w:rFonts w:cs="Arial"/>
                <w:b/>
                <w:szCs w:val="20"/>
                <w:lang w:val="en-GB"/>
              </w:rPr>
            </w:pPr>
          </w:p>
          <w:p w14:paraId="7DF0ADFE" w14:textId="77777777" w:rsidR="00282D36" w:rsidRPr="00F76602" w:rsidRDefault="00282D36" w:rsidP="00AA39BE">
            <w:pPr>
              <w:spacing w:before="60" w:after="0" w:line="276" w:lineRule="auto"/>
              <w:rPr>
                <w:rFonts w:cs="Arial"/>
                <w:b/>
                <w:szCs w:val="20"/>
                <w:lang w:val="en-GB"/>
              </w:rPr>
            </w:pPr>
          </w:p>
          <w:p w14:paraId="154FE7D5" w14:textId="77777777" w:rsidR="00282D36" w:rsidRPr="00F76602" w:rsidRDefault="00282D36" w:rsidP="00AA39BE">
            <w:pPr>
              <w:spacing w:before="60" w:after="0" w:line="276" w:lineRule="auto"/>
              <w:rPr>
                <w:rFonts w:cs="Arial"/>
                <w:b/>
                <w:szCs w:val="20"/>
                <w:lang w:val="en-GB"/>
              </w:rPr>
            </w:pPr>
          </w:p>
        </w:tc>
        <w:tc>
          <w:tcPr>
            <w:tcW w:w="4531" w:type="dxa"/>
          </w:tcPr>
          <w:p w14:paraId="357D81EA" w14:textId="77777777" w:rsidR="00282D36" w:rsidRPr="00F76602" w:rsidRDefault="00282D36" w:rsidP="00AA39BE">
            <w:pPr>
              <w:spacing w:before="60" w:after="0" w:line="276" w:lineRule="auto"/>
              <w:rPr>
                <w:rFonts w:cs="Arial"/>
                <w:b/>
                <w:szCs w:val="20"/>
                <w:lang w:val="en-GB"/>
              </w:rPr>
            </w:pPr>
          </w:p>
        </w:tc>
      </w:tr>
      <w:tr w:rsidR="00282D36" w:rsidRPr="00F76602" w14:paraId="285B3F45" w14:textId="77777777" w:rsidTr="00282D36">
        <w:tc>
          <w:tcPr>
            <w:tcW w:w="4531" w:type="dxa"/>
          </w:tcPr>
          <w:p w14:paraId="7C69A069" w14:textId="77777777" w:rsidR="00282D36" w:rsidRPr="00F76602" w:rsidRDefault="00282D36" w:rsidP="00AA39BE">
            <w:pPr>
              <w:spacing w:before="60" w:after="0" w:line="276" w:lineRule="auto"/>
              <w:rPr>
                <w:rFonts w:cs="Arial"/>
                <w:b/>
                <w:szCs w:val="20"/>
                <w:lang w:val="en-GB"/>
              </w:rPr>
            </w:pPr>
            <w:r w:rsidRPr="00F76602">
              <w:rPr>
                <w:rFonts w:cs="Arial"/>
                <w:b/>
                <w:szCs w:val="20"/>
                <w:lang w:val="en-GB"/>
              </w:rPr>
              <w:t>Reduce, reuse, recycle</w:t>
            </w:r>
          </w:p>
          <w:p w14:paraId="408FCA87" w14:textId="77777777" w:rsidR="00282D36" w:rsidRPr="00F76602" w:rsidRDefault="00282D36" w:rsidP="00AA39BE">
            <w:pPr>
              <w:spacing w:before="60" w:after="0" w:line="276" w:lineRule="auto"/>
              <w:rPr>
                <w:rFonts w:cs="Arial"/>
                <w:b/>
                <w:szCs w:val="20"/>
                <w:lang w:val="en-GB"/>
              </w:rPr>
            </w:pPr>
          </w:p>
          <w:p w14:paraId="6759747B" w14:textId="2455B9DB" w:rsidR="00282D36" w:rsidRDefault="00282D36" w:rsidP="00AA39BE">
            <w:pPr>
              <w:spacing w:before="60" w:after="0" w:line="276" w:lineRule="auto"/>
              <w:rPr>
                <w:rFonts w:cs="Arial"/>
                <w:b/>
                <w:szCs w:val="20"/>
                <w:lang w:val="en-GB"/>
              </w:rPr>
            </w:pPr>
          </w:p>
          <w:p w14:paraId="07C7C294" w14:textId="77777777" w:rsidR="00F76602" w:rsidRPr="00F76602" w:rsidRDefault="00F76602" w:rsidP="00AA39BE">
            <w:pPr>
              <w:spacing w:before="60" w:after="0" w:line="276" w:lineRule="auto"/>
              <w:rPr>
                <w:rFonts w:cs="Arial"/>
                <w:b/>
                <w:szCs w:val="20"/>
                <w:lang w:val="en-GB"/>
              </w:rPr>
            </w:pPr>
          </w:p>
          <w:p w14:paraId="6DD691E9" w14:textId="77777777" w:rsidR="00282D36" w:rsidRPr="00F76602" w:rsidRDefault="00282D36" w:rsidP="00AA39BE">
            <w:pPr>
              <w:spacing w:before="60" w:after="0" w:line="276" w:lineRule="auto"/>
              <w:rPr>
                <w:rFonts w:cs="Arial"/>
                <w:b/>
                <w:szCs w:val="20"/>
                <w:lang w:val="en-GB"/>
              </w:rPr>
            </w:pPr>
          </w:p>
          <w:p w14:paraId="5BA881D1" w14:textId="77777777" w:rsidR="00282D36" w:rsidRPr="00F76602" w:rsidRDefault="00282D36" w:rsidP="00AA39BE">
            <w:pPr>
              <w:spacing w:before="60" w:after="0" w:line="276" w:lineRule="auto"/>
              <w:rPr>
                <w:rFonts w:cs="Arial"/>
                <w:b/>
                <w:szCs w:val="20"/>
                <w:lang w:val="en-GB"/>
              </w:rPr>
            </w:pPr>
          </w:p>
        </w:tc>
        <w:tc>
          <w:tcPr>
            <w:tcW w:w="4531" w:type="dxa"/>
          </w:tcPr>
          <w:p w14:paraId="6A891799" w14:textId="77777777" w:rsidR="00282D36" w:rsidRPr="00F76602" w:rsidRDefault="00282D36" w:rsidP="00AA39BE">
            <w:pPr>
              <w:spacing w:before="60" w:after="0" w:line="276" w:lineRule="auto"/>
              <w:rPr>
                <w:rFonts w:cs="Arial"/>
                <w:b/>
                <w:szCs w:val="20"/>
                <w:lang w:val="en-GB"/>
              </w:rPr>
            </w:pPr>
          </w:p>
        </w:tc>
      </w:tr>
      <w:tr w:rsidR="00282D36" w:rsidRPr="00F76602" w14:paraId="6A48F9E0" w14:textId="77777777" w:rsidTr="00282D36">
        <w:tc>
          <w:tcPr>
            <w:tcW w:w="4531" w:type="dxa"/>
          </w:tcPr>
          <w:p w14:paraId="4F97091D" w14:textId="77777777" w:rsidR="00282D36" w:rsidRPr="00F76602" w:rsidRDefault="00282D36" w:rsidP="00AA39BE">
            <w:pPr>
              <w:spacing w:before="60" w:after="0" w:line="276" w:lineRule="auto"/>
              <w:rPr>
                <w:rFonts w:cs="Arial"/>
                <w:b/>
                <w:szCs w:val="20"/>
                <w:lang w:val="en-GB"/>
              </w:rPr>
            </w:pPr>
            <w:r w:rsidRPr="00F76602">
              <w:rPr>
                <w:rFonts w:cs="Arial"/>
                <w:b/>
                <w:szCs w:val="20"/>
                <w:lang w:val="en-GB"/>
              </w:rPr>
              <w:t>Product modifications</w:t>
            </w:r>
          </w:p>
          <w:p w14:paraId="37A1E5C7" w14:textId="15806E33" w:rsidR="00282D36" w:rsidRDefault="00282D36" w:rsidP="00AA39BE">
            <w:pPr>
              <w:spacing w:before="60" w:after="0" w:line="276" w:lineRule="auto"/>
              <w:rPr>
                <w:rFonts w:cs="Arial"/>
                <w:b/>
                <w:szCs w:val="20"/>
                <w:lang w:val="en-GB"/>
              </w:rPr>
            </w:pPr>
          </w:p>
          <w:p w14:paraId="7B106A79" w14:textId="77777777" w:rsidR="00F76602" w:rsidRPr="00F76602" w:rsidRDefault="00F76602" w:rsidP="00AA39BE">
            <w:pPr>
              <w:spacing w:before="60" w:after="0" w:line="276" w:lineRule="auto"/>
              <w:rPr>
                <w:rFonts w:cs="Arial"/>
                <w:b/>
                <w:szCs w:val="20"/>
                <w:lang w:val="en-GB"/>
              </w:rPr>
            </w:pPr>
          </w:p>
          <w:p w14:paraId="58F8C202" w14:textId="77777777" w:rsidR="00282D36" w:rsidRPr="00F76602" w:rsidRDefault="00282D36" w:rsidP="00AA39BE">
            <w:pPr>
              <w:spacing w:before="60" w:after="0" w:line="276" w:lineRule="auto"/>
              <w:rPr>
                <w:rFonts w:cs="Arial"/>
                <w:b/>
                <w:szCs w:val="20"/>
                <w:lang w:val="en-GB"/>
              </w:rPr>
            </w:pPr>
          </w:p>
          <w:p w14:paraId="5A37A1D7" w14:textId="77777777" w:rsidR="00282D36" w:rsidRPr="00F76602" w:rsidRDefault="00282D36" w:rsidP="00AA39BE">
            <w:pPr>
              <w:spacing w:before="60" w:after="0" w:line="276" w:lineRule="auto"/>
              <w:rPr>
                <w:rFonts w:cs="Arial"/>
                <w:b/>
                <w:szCs w:val="20"/>
                <w:lang w:val="en-GB"/>
              </w:rPr>
            </w:pPr>
          </w:p>
          <w:p w14:paraId="23488A27" w14:textId="77777777" w:rsidR="00282D36" w:rsidRPr="00F76602" w:rsidRDefault="00282D36" w:rsidP="00AA39BE">
            <w:pPr>
              <w:spacing w:before="60" w:after="0" w:line="276" w:lineRule="auto"/>
              <w:rPr>
                <w:rFonts w:cs="Arial"/>
                <w:b/>
                <w:szCs w:val="20"/>
                <w:lang w:val="en-GB"/>
              </w:rPr>
            </w:pPr>
          </w:p>
        </w:tc>
        <w:tc>
          <w:tcPr>
            <w:tcW w:w="4531" w:type="dxa"/>
          </w:tcPr>
          <w:p w14:paraId="30E8B3DD" w14:textId="77777777" w:rsidR="00282D36" w:rsidRPr="00F76602" w:rsidRDefault="00282D36" w:rsidP="00AA39BE">
            <w:pPr>
              <w:spacing w:before="60" w:after="0" w:line="276" w:lineRule="auto"/>
              <w:rPr>
                <w:rFonts w:cs="Arial"/>
                <w:b/>
                <w:szCs w:val="20"/>
                <w:lang w:val="en-GB"/>
              </w:rPr>
            </w:pPr>
          </w:p>
        </w:tc>
      </w:tr>
      <w:tr w:rsidR="00282D36" w:rsidRPr="00F76602" w14:paraId="53311070" w14:textId="77777777" w:rsidTr="00282D36">
        <w:tc>
          <w:tcPr>
            <w:tcW w:w="4531" w:type="dxa"/>
          </w:tcPr>
          <w:p w14:paraId="0CA7095A" w14:textId="77777777" w:rsidR="00282D36" w:rsidRPr="00F76602" w:rsidRDefault="00282D36" w:rsidP="00AA39BE">
            <w:pPr>
              <w:spacing w:before="60" w:after="0" w:line="276" w:lineRule="auto"/>
              <w:rPr>
                <w:rFonts w:cs="Arial"/>
                <w:b/>
                <w:szCs w:val="20"/>
                <w:lang w:val="en-GB"/>
              </w:rPr>
            </w:pPr>
            <w:r w:rsidRPr="00F76602">
              <w:rPr>
                <w:rFonts w:cs="Arial"/>
                <w:b/>
                <w:szCs w:val="20"/>
                <w:lang w:val="en-GB"/>
              </w:rPr>
              <w:t>Other organisational measures</w:t>
            </w:r>
          </w:p>
          <w:p w14:paraId="516D4908" w14:textId="3FD19CE4" w:rsidR="00282D36" w:rsidRDefault="00282D36" w:rsidP="00AA39BE">
            <w:pPr>
              <w:spacing w:before="60" w:after="0" w:line="276" w:lineRule="auto"/>
              <w:rPr>
                <w:rFonts w:cs="Arial"/>
                <w:b/>
                <w:szCs w:val="20"/>
                <w:lang w:val="en-GB"/>
              </w:rPr>
            </w:pPr>
          </w:p>
          <w:p w14:paraId="677CB742" w14:textId="77777777" w:rsidR="00F76602" w:rsidRPr="00F76602" w:rsidRDefault="00F76602" w:rsidP="00AA39BE">
            <w:pPr>
              <w:spacing w:before="60" w:after="0" w:line="276" w:lineRule="auto"/>
              <w:rPr>
                <w:rFonts w:cs="Arial"/>
                <w:b/>
                <w:szCs w:val="20"/>
                <w:lang w:val="en-GB"/>
              </w:rPr>
            </w:pPr>
          </w:p>
          <w:p w14:paraId="68979424" w14:textId="77777777" w:rsidR="00282D36" w:rsidRPr="00F76602" w:rsidRDefault="00282D36" w:rsidP="00AA39BE">
            <w:pPr>
              <w:spacing w:before="60" w:after="0" w:line="276" w:lineRule="auto"/>
              <w:rPr>
                <w:rFonts w:cs="Arial"/>
                <w:b/>
                <w:szCs w:val="20"/>
                <w:lang w:val="en-GB"/>
              </w:rPr>
            </w:pPr>
          </w:p>
          <w:p w14:paraId="1A1B19EC" w14:textId="77777777" w:rsidR="00282D36" w:rsidRPr="00F76602" w:rsidRDefault="00282D36" w:rsidP="00AA39BE">
            <w:pPr>
              <w:spacing w:before="60" w:after="0" w:line="276" w:lineRule="auto"/>
              <w:rPr>
                <w:rFonts w:cs="Arial"/>
                <w:b/>
                <w:szCs w:val="20"/>
                <w:lang w:val="en-GB"/>
              </w:rPr>
            </w:pPr>
          </w:p>
          <w:p w14:paraId="1CBE3B58" w14:textId="77777777" w:rsidR="00282D36" w:rsidRPr="00F76602" w:rsidRDefault="00282D36" w:rsidP="00AA39BE">
            <w:pPr>
              <w:spacing w:before="60" w:after="0" w:line="276" w:lineRule="auto"/>
              <w:rPr>
                <w:rFonts w:cs="Arial"/>
                <w:b/>
                <w:szCs w:val="20"/>
                <w:lang w:val="en-GB"/>
              </w:rPr>
            </w:pPr>
          </w:p>
        </w:tc>
        <w:tc>
          <w:tcPr>
            <w:tcW w:w="4531" w:type="dxa"/>
          </w:tcPr>
          <w:p w14:paraId="48F752D2" w14:textId="77777777" w:rsidR="00282D36" w:rsidRPr="00F76602" w:rsidRDefault="00282D36" w:rsidP="00AA39BE">
            <w:pPr>
              <w:spacing w:before="60" w:after="0" w:line="276" w:lineRule="auto"/>
              <w:rPr>
                <w:rFonts w:cs="Arial"/>
                <w:b/>
                <w:szCs w:val="20"/>
                <w:lang w:val="en-GB"/>
              </w:rPr>
            </w:pPr>
          </w:p>
        </w:tc>
      </w:tr>
    </w:tbl>
    <w:p w14:paraId="0CCEB09E" w14:textId="77777777" w:rsidR="004C1961" w:rsidRPr="004C1961" w:rsidRDefault="004C1961" w:rsidP="00AA39BE">
      <w:pPr>
        <w:spacing w:line="276" w:lineRule="auto"/>
        <w:jc w:val="center"/>
        <w:rPr>
          <w:lang w:val="en-GB"/>
        </w:rPr>
      </w:pPr>
    </w:p>
    <w:sectPr w:rsidR="004C1961" w:rsidRPr="004C1961" w:rsidSect="007A1E2B">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68017" w14:textId="77777777" w:rsidR="007929D6" w:rsidRDefault="007929D6" w:rsidP="00C17244">
      <w:pPr>
        <w:spacing w:before="0" w:after="0" w:line="240" w:lineRule="auto"/>
      </w:pPr>
      <w:r>
        <w:separator/>
      </w:r>
    </w:p>
  </w:endnote>
  <w:endnote w:type="continuationSeparator" w:id="0">
    <w:p w14:paraId="4B13B136" w14:textId="77777777" w:rsidR="007929D6" w:rsidRDefault="007929D6" w:rsidP="00C172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
    <w:panose1 w:val="00000000000000000000"/>
    <w:charset w:val="00"/>
    <w:family w:val="swiss"/>
    <w:notTrueType/>
    <w:pitch w:val="variable"/>
    <w:sig w:usb0="800000A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36BA6" w14:textId="77777777" w:rsidR="007929D6" w:rsidRDefault="007929D6" w:rsidP="00C17244">
      <w:pPr>
        <w:spacing w:before="0" w:after="0" w:line="240" w:lineRule="auto"/>
      </w:pPr>
      <w:r>
        <w:separator/>
      </w:r>
    </w:p>
  </w:footnote>
  <w:footnote w:type="continuationSeparator" w:id="0">
    <w:p w14:paraId="04BC9D1C" w14:textId="77777777" w:rsidR="007929D6" w:rsidRDefault="007929D6" w:rsidP="00C172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A727" w14:textId="250B35F0" w:rsidR="0009466A" w:rsidRPr="00C17244" w:rsidRDefault="001E4C17" w:rsidP="0009466A">
    <w:pPr>
      <w:pStyle w:val="Kopfzeile"/>
      <w:jc w:val="center"/>
      <w:rPr>
        <w:lang w:val="en-GB"/>
      </w:rPr>
    </w:pPr>
    <w:r w:rsidRPr="001E4C17">
      <w:rPr>
        <w:noProof/>
        <w:lang w:val="en-GB" w:eastAsia="en-GB"/>
      </w:rPr>
      <w:drawing>
        <wp:anchor distT="0" distB="0" distL="114300" distR="114300" simplePos="0" relativeHeight="251673600" behindDoc="0" locked="0" layoutInCell="1" allowOverlap="1" wp14:anchorId="42C7FD06" wp14:editId="28E86ADE">
          <wp:simplePos x="0" y="0"/>
          <wp:positionH relativeFrom="margin">
            <wp:posOffset>0</wp:posOffset>
          </wp:positionH>
          <wp:positionV relativeFrom="paragraph">
            <wp:posOffset>15240</wp:posOffset>
          </wp:positionV>
          <wp:extent cx="561975" cy="379095"/>
          <wp:effectExtent l="0" t="0" r="9525" b="1905"/>
          <wp:wrapSquare wrapText="bothSides"/>
          <wp:docPr id="26" name="Picture 2" descr="HAL Air:Users:mayankbhatnagar:Work:GIZ:EU REI:Report Cover:ReportTopLogos.jpg">
            <a:extLst xmlns:a="http://schemas.openxmlformats.org/drawingml/2006/main">
              <a:ext uri="{FF2B5EF4-FFF2-40B4-BE49-F238E27FC236}">
                <a16:creationId xmlns:a16="http://schemas.microsoft.com/office/drawing/2014/main" id="{05598BC3-CE2B-4E3F-A0CC-35225BF54F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AL Air:Users:mayankbhatnagar:Work:GIZ:EU REI:Report Cover:ReportTopLogos.jpg">
                    <a:extLst>
                      <a:ext uri="{FF2B5EF4-FFF2-40B4-BE49-F238E27FC236}">
                        <a16:creationId xmlns:a16="http://schemas.microsoft.com/office/drawing/2014/main" id="{05598BC3-CE2B-4E3F-A0CC-35225BF54F8D}"/>
                      </a:ext>
                    </a:extLst>
                  </pic:cNvPr>
                  <pic:cNvPicPr/>
                </pic:nvPicPr>
                <pic:blipFill rotWithShape="1">
                  <a:blip r:embed="rId1">
                    <a:extLst>
                      <a:ext uri="{28A0092B-C50C-407E-A947-70E740481C1C}">
                        <a14:useLocalDpi xmlns:a14="http://schemas.microsoft.com/office/drawing/2010/main" val="0"/>
                      </a:ext>
                    </a:extLst>
                  </a:blip>
                  <a:srcRect r="82225" b="62078"/>
                  <a:stretch/>
                </pic:blipFill>
                <pic:spPr bwMode="auto">
                  <a:xfrm>
                    <a:off x="0" y="0"/>
                    <a:ext cx="561975" cy="379095"/>
                  </a:xfrm>
                  <a:prstGeom prst="rect">
                    <a:avLst/>
                  </a:prstGeom>
                  <a:noFill/>
                  <a:ln>
                    <a:noFill/>
                  </a:ln>
                </pic:spPr>
              </pic:pic>
            </a:graphicData>
          </a:graphic>
        </wp:anchor>
      </w:drawing>
    </w:r>
    <w:r w:rsidRPr="001E4C17">
      <w:rPr>
        <w:noProof/>
        <w:lang w:val="en-GB" w:eastAsia="en-GB"/>
      </w:rPr>
      <w:drawing>
        <wp:anchor distT="0" distB="0" distL="114300" distR="114300" simplePos="0" relativeHeight="251674624" behindDoc="0" locked="0" layoutInCell="1" allowOverlap="1" wp14:anchorId="50F09B46" wp14:editId="156D9B38">
          <wp:simplePos x="0" y="0"/>
          <wp:positionH relativeFrom="column">
            <wp:posOffset>610235</wp:posOffset>
          </wp:positionH>
          <wp:positionV relativeFrom="paragraph">
            <wp:posOffset>-64015</wp:posOffset>
          </wp:positionV>
          <wp:extent cx="488887" cy="520179"/>
          <wp:effectExtent l="0" t="0" r="6985" b="0"/>
          <wp:wrapThrough wrapText="bothSides">
            <wp:wrapPolygon edited="0">
              <wp:start x="5899" y="0"/>
              <wp:lineTo x="1685" y="1582"/>
              <wp:lineTo x="0" y="5538"/>
              <wp:lineTo x="0" y="17407"/>
              <wp:lineTo x="5056" y="20571"/>
              <wp:lineTo x="16010" y="20571"/>
              <wp:lineTo x="21066" y="17407"/>
              <wp:lineTo x="21066" y="4747"/>
              <wp:lineTo x="19381" y="791"/>
              <wp:lineTo x="15168" y="0"/>
              <wp:lineTo x="5899" y="0"/>
            </wp:wrapPolygon>
          </wp:wrapThrough>
          <wp:docPr id="6" name="Grafik 6" descr="MOEFCC Logo Vector (.EP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FCC Logo Vector (.EPS) Free Downloa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8887" cy="520179"/>
                  </a:xfrm>
                  <a:prstGeom prst="rect">
                    <a:avLst/>
                  </a:prstGeom>
                  <a:noFill/>
                  <a:ln>
                    <a:noFill/>
                  </a:ln>
                </pic:spPr>
              </pic:pic>
            </a:graphicData>
          </a:graphic>
        </wp:anchor>
      </w:drawing>
    </w:r>
    <w:r w:rsidR="0009466A" w:rsidRPr="00AE59C9">
      <w:rPr>
        <w:noProof/>
        <w:lang w:val="en-GB" w:eastAsia="en-GB"/>
      </w:rPr>
      <w:drawing>
        <wp:anchor distT="0" distB="0" distL="114300" distR="114300" simplePos="0" relativeHeight="251671552" behindDoc="0" locked="0" layoutInCell="1" allowOverlap="1" wp14:anchorId="75D5E86E" wp14:editId="2DB8DABE">
          <wp:simplePos x="0" y="0"/>
          <wp:positionH relativeFrom="column">
            <wp:posOffset>4956736</wp:posOffset>
          </wp:positionH>
          <wp:positionV relativeFrom="paragraph">
            <wp:posOffset>-97155</wp:posOffset>
          </wp:positionV>
          <wp:extent cx="545465" cy="494665"/>
          <wp:effectExtent l="0" t="0" r="6985" b="635"/>
          <wp:wrapSquare wrapText="bothSides"/>
          <wp:docPr id="27" name="Picture 2" descr="HAL Air:Users:mayankbhatnagar:Work:GIZ:EU REI:Report Cover:ReportTopLogos.jpg">
            <a:extLst xmlns:a="http://schemas.openxmlformats.org/drawingml/2006/main">
              <a:ext uri="{FF2B5EF4-FFF2-40B4-BE49-F238E27FC236}">
                <a16:creationId xmlns:a16="http://schemas.microsoft.com/office/drawing/2014/main" id="{05598BC3-CE2B-4E3F-A0CC-35225BF54F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AL Air:Users:mayankbhatnagar:Work:GIZ:EU REI:Report Cover:ReportTopLogos.jpg">
                    <a:extLst>
                      <a:ext uri="{FF2B5EF4-FFF2-40B4-BE49-F238E27FC236}">
                        <a16:creationId xmlns:a16="http://schemas.microsoft.com/office/drawing/2014/main" id="{05598BC3-CE2B-4E3F-A0CC-35225BF54F8D}"/>
                      </a:ext>
                    </a:extLst>
                  </pic:cNvPr>
                  <pic:cNvPicPr/>
                </pic:nvPicPr>
                <pic:blipFill rotWithShape="1">
                  <a:blip r:embed="rId1">
                    <a:extLst>
                      <a:ext uri="{28A0092B-C50C-407E-A947-70E740481C1C}">
                        <a14:useLocalDpi xmlns:a14="http://schemas.microsoft.com/office/drawing/2010/main" val="0"/>
                      </a:ext>
                    </a:extLst>
                  </a:blip>
                  <a:srcRect l="79881" t="1" r="-7" b="42469"/>
                  <a:stretch/>
                </pic:blipFill>
                <pic:spPr bwMode="auto">
                  <a:xfrm>
                    <a:off x="0" y="0"/>
                    <a:ext cx="545465" cy="494665"/>
                  </a:xfrm>
                  <a:prstGeom prst="rect">
                    <a:avLst/>
                  </a:prstGeom>
                  <a:noFill/>
                  <a:ln>
                    <a:noFill/>
                  </a:ln>
                  <a:extLst>
                    <a:ext uri="{53640926-AAD7-44D8-BBD7-CCE9431645EC}">
                      <a14:shadowObscured xmlns:a14="http://schemas.microsoft.com/office/drawing/2010/main"/>
                    </a:ext>
                  </a:extLst>
                </pic:spPr>
              </pic:pic>
            </a:graphicData>
          </a:graphic>
        </wp:anchor>
      </w:drawing>
    </w:r>
    <w:r w:rsidR="0009466A" w:rsidRPr="00AE59C9">
      <w:rPr>
        <w:b/>
        <w:color w:val="385623" w:themeColor="accent6" w:themeShade="80"/>
      </w:rPr>
      <w:t xml:space="preserve">CE and RE in the Indian Context </w:t>
    </w:r>
    <w:r w:rsidR="0009466A">
      <w:rPr>
        <w:b/>
        <w:color w:val="385623" w:themeColor="accent6" w:themeShade="80"/>
      </w:rPr>
      <w:t>–</w:t>
    </w:r>
    <w:r w:rsidR="0009466A" w:rsidRPr="00AE59C9">
      <w:rPr>
        <w:b/>
        <w:color w:val="385623" w:themeColor="accent6" w:themeShade="80"/>
      </w:rPr>
      <w:t xml:space="preserve"> </w:t>
    </w:r>
    <w:r w:rsidR="007E6B0F" w:rsidRPr="007E6B0F">
      <w:rPr>
        <w:b/>
        <w:color w:val="385623" w:themeColor="accent6" w:themeShade="80"/>
        <w:lang w:val="en-GB"/>
      </w:rPr>
      <w:t>Exercise</w:t>
    </w:r>
    <w:r w:rsidR="007E6B0F">
      <w:rPr>
        <w:b/>
        <w:color w:val="385623" w:themeColor="accent6" w:themeShade="80"/>
        <w:lang w:val="en-GB"/>
      </w:rPr>
      <w:t xml:space="preserve"> </w:t>
    </w:r>
    <w:r w:rsidR="0009466A">
      <w:rPr>
        <w:b/>
        <w:color w:val="385623" w:themeColor="accent6" w:themeShade="80"/>
        <w:lang w:val="en-GB"/>
      </w:rPr>
      <w:t>Sheet</w:t>
    </w:r>
  </w:p>
  <w:p w14:paraId="5B6543A6" w14:textId="7E6A8F84" w:rsidR="00695C4A" w:rsidRPr="0009466A" w:rsidRDefault="00695C4A" w:rsidP="000946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C575D" w14:textId="77777777" w:rsidR="007A1E2B" w:rsidRPr="00C17244" w:rsidRDefault="007A1E2B" w:rsidP="00C17244">
    <w:pPr>
      <w:pStyle w:val="Kopfzeile"/>
      <w:jc w:val="center"/>
      <w:rPr>
        <w:lang w:val="en-GB"/>
      </w:rPr>
    </w:pPr>
    <w:r w:rsidRPr="00AE59C9">
      <w:rPr>
        <w:noProof/>
        <w:lang w:val="en-GB" w:eastAsia="en-GB"/>
      </w:rPr>
      <w:drawing>
        <wp:anchor distT="0" distB="0" distL="114300" distR="114300" simplePos="0" relativeHeight="251665408" behindDoc="0" locked="0" layoutInCell="1" allowOverlap="1" wp14:anchorId="50BC7B29" wp14:editId="69CDBCB8">
          <wp:simplePos x="0" y="0"/>
          <wp:positionH relativeFrom="column">
            <wp:posOffset>8601553</wp:posOffset>
          </wp:positionH>
          <wp:positionV relativeFrom="paragraph">
            <wp:posOffset>-97567</wp:posOffset>
          </wp:positionV>
          <wp:extent cx="545465" cy="494665"/>
          <wp:effectExtent l="0" t="0" r="6985" b="635"/>
          <wp:wrapSquare wrapText="bothSides"/>
          <wp:docPr id="2" name="Picture 2" descr="HAL Air:Users:mayankbhatnagar:Work:GIZ:EU REI:Report Cover:ReportTopLogos.jpg">
            <a:extLst xmlns:a="http://schemas.openxmlformats.org/drawingml/2006/main">
              <a:ext uri="{FF2B5EF4-FFF2-40B4-BE49-F238E27FC236}">
                <a16:creationId xmlns:a16="http://schemas.microsoft.com/office/drawing/2014/main" id="{05598BC3-CE2B-4E3F-A0CC-35225BF54F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AL Air:Users:mayankbhatnagar:Work:GIZ:EU REI:Report Cover:ReportTopLogos.jpg">
                    <a:extLst>
                      <a:ext uri="{FF2B5EF4-FFF2-40B4-BE49-F238E27FC236}">
                        <a16:creationId xmlns:a16="http://schemas.microsoft.com/office/drawing/2014/main" id="{05598BC3-CE2B-4E3F-A0CC-35225BF54F8D}"/>
                      </a:ext>
                    </a:extLst>
                  </pic:cNvPr>
                  <pic:cNvPicPr/>
                </pic:nvPicPr>
                <pic:blipFill rotWithShape="1">
                  <a:blip r:embed="rId1">
                    <a:extLst>
                      <a:ext uri="{28A0092B-C50C-407E-A947-70E740481C1C}">
                        <a14:useLocalDpi xmlns:a14="http://schemas.microsoft.com/office/drawing/2010/main" val="0"/>
                      </a:ext>
                    </a:extLst>
                  </a:blip>
                  <a:srcRect l="79881" t="1" r="-7" b="42469"/>
                  <a:stretch/>
                </pic:blipFill>
                <pic:spPr bwMode="auto">
                  <a:xfrm>
                    <a:off x="0" y="0"/>
                    <a:ext cx="545465" cy="494665"/>
                  </a:xfrm>
                  <a:prstGeom prst="rect">
                    <a:avLst/>
                  </a:prstGeom>
                  <a:noFill/>
                  <a:ln>
                    <a:noFill/>
                  </a:ln>
                  <a:extLst>
                    <a:ext uri="{53640926-AAD7-44D8-BBD7-CCE9431645EC}">
                      <a14:shadowObscured xmlns:a14="http://schemas.microsoft.com/office/drawing/2010/main"/>
                    </a:ext>
                  </a:extLst>
                </pic:spPr>
              </pic:pic>
            </a:graphicData>
          </a:graphic>
        </wp:anchor>
      </w:drawing>
    </w:r>
    <w:r w:rsidRPr="0026177E">
      <w:rPr>
        <w:noProof/>
        <w:lang w:val="en-GB" w:eastAsia="en-GB"/>
      </w:rPr>
      <w:drawing>
        <wp:anchor distT="0" distB="0" distL="114300" distR="114300" simplePos="0" relativeHeight="251666432" behindDoc="0" locked="0" layoutInCell="1" allowOverlap="1" wp14:anchorId="14CDBD1B" wp14:editId="33DC7B9E">
          <wp:simplePos x="0" y="0"/>
          <wp:positionH relativeFrom="column">
            <wp:posOffset>47291</wp:posOffset>
          </wp:positionH>
          <wp:positionV relativeFrom="paragraph">
            <wp:posOffset>-36195</wp:posOffset>
          </wp:positionV>
          <wp:extent cx="561975" cy="379095"/>
          <wp:effectExtent l="0" t="0" r="9525" b="1905"/>
          <wp:wrapSquare wrapText="bothSides"/>
          <wp:docPr id="4" name="Picture 2" descr="HAL Air:Users:mayankbhatnagar:Work:GIZ:EU REI:Report Cover:ReportTopLogos.jpg">
            <a:extLst xmlns:a="http://schemas.openxmlformats.org/drawingml/2006/main">
              <a:ext uri="{FF2B5EF4-FFF2-40B4-BE49-F238E27FC236}">
                <a16:creationId xmlns:a16="http://schemas.microsoft.com/office/drawing/2014/main" id="{05598BC3-CE2B-4E3F-A0CC-35225BF54F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AL Air:Users:mayankbhatnagar:Work:GIZ:EU REI:Report Cover:ReportTopLogos.jpg">
                    <a:extLst>
                      <a:ext uri="{FF2B5EF4-FFF2-40B4-BE49-F238E27FC236}">
                        <a16:creationId xmlns:a16="http://schemas.microsoft.com/office/drawing/2014/main" id="{05598BC3-CE2B-4E3F-A0CC-35225BF54F8D}"/>
                      </a:ext>
                    </a:extLst>
                  </pic:cNvPr>
                  <pic:cNvPicPr/>
                </pic:nvPicPr>
                <pic:blipFill rotWithShape="1">
                  <a:blip r:embed="rId1">
                    <a:extLst>
                      <a:ext uri="{28A0092B-C50C-407E-A947-70E740481C1C}">
                        <a14:useLocalDpi xmlns:a14="http://schemas.microsoft.com/office/drawing/2010/main" val="0"/>
                      </a:ext>
                    </a:extLst>
                  </a:blip>
                  <a:srcRect r="82225" b="62078"/>
                  <a:stretch/>
                </pic:blipFill>
                <pic:spPr bwMode="auto">
                  <a:xfrm>
                    <a:off x="0" y="0"/>
                    <a:ext cx="561975" cy="379095"/>
                  </a:xfrm>
                  <a:prstGeom prst="rect">
                    <a:avLst/>
                  </a:prstGeom>
                  <a:noFill/>
                  <a:ln>
                    <a:noFill/>
                  </a:ln>
                </pic:spPr>
              </pic:pic>
            </a:graphicData>
          </a:graphic>
        </wp:anchor>
      </w:drawing>
    </w:r>
    <w:r w:rsidRPr="00AE59C9">
      <w:rPr>
        <w:b/>
        <w:color w:val="385623" w:themeColor="accent6" w:themeShade="80"/>
      </w:rPr>
      <w:t xml:space="preserve">CE and RE in the Indian Context </w:t>
    </w:r>
    <w:r>
      <w:rPr>
        <w:b/>
        <w:color w:val="385623" w:themeColor="accent6" w:themeShade="80"/>
      </w:rPr>
      <w:t>–</w:t>
    </w:r>
    <w:r w:rsidRPr="00AE59C9">
      <w:rPr>
        <w:b/>
        <w:color w:val="385623" w:themeColor="accent6" w:themeShade="80"/>
      </w:rPr>
      <w:t xml:space="preserve"> </w:t>
    </w:r>
    <w:r>
      <w:rPr>
        <w:b/>
        <w:color w:val="385623" w:themeColor="accent6" w:themeShade="80"/>
        <w:lang w:val="en-GB"/>
      </w:rPr>
      <w:t>Task Sheet</w:t>
    </w:r>
  </w:p>
  <w:p w14:paraId="2FB04E12" w14:textId="77777777" w:rsidR="007A1E2B" w:rsidRDefault="007A1E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32D6A" w14:textId="77777777" w:rsidR="007A1E2B" w:rsidRPr="00C17244" w:rsidRDefault="007A1E2B" w:rsidP="00C17244">
    <w:pPr>
      <w:pStyle w:val="Kopfzeile"/>
      <w:jc w:val="center"/>
      <w:rPr>
        <w:lang w:val="en-GB"/>
      </w:rPr>
    </w:pPr>
    <w:r w:rsidRPr="00AE59C9">
      <w:rPr>
        <w:noProof/>
        <w:lang w:val="en-GB" w:eastAsia="en-GB"/>
      </w:rPr>
      <w:drawing>
        <wp:anchor distT="0" distB="0" distL="114300" distR="114300" simplePos="0" relativeHeight="251668480" behindDoc="0" locked="0" layoutInCell="1" allowOverlap="1" wp14:anchorId="6E80B4FD" wp14:editId="5AAC506F">
          <wp:simplePos x="0" y="0"/>
          <wp:positionH relativeFrom="column">
            <wp:posOffset>8601553</wp:posOffset>
          </wp:positionH>
          <wp:positionV relativeFrom="paragraph">
            <wp:posOffset>-97567</wp:posOffset>
          </wp:positionV>
          <wp:extent cx="545465" cy="494665"/>
          <wp:effectExtent l="0" t="0" r="6985" b="635"/>
          <wp:wrapSquare wrapText="bothSides"/>
          <wp:docPr id="5" name="Picture 2" descr="HAL Air:Users:mayankbhatnagar:Work:GIZ:EU REI:Report Cover:ReportTopLogos.jpg">
            <a:extLst xmlns:a="http://schemas.openxmlformats.org/drawingml/2006/main">
              <a:ext uri="{FF2B5EF4-FFF2-40B4-BE49-F238E27FC236}">
                <a16:creationId xmlns:a16="http://schemas.microsoft.com/office/drawing/2014/main" id="{05598BC3-CE2B-4E3F-A0CC-35225BF54F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AL Air:Users:mayankbhatnagar:Work:GIZ:EU REI:Report Cover:ReportTopLogos.jpg">
                    <a:extLst>
                      <a:ext uri="{FF2B5EF4-FFF2-40B4-BE49-F238E27FC236}">
                        <a16:creationId xmlns:a16="http://schemas.microsoft.com/office/drawing/2014/main" id="{05598BC3-CE2B-4E3F-A0CC-35225BF54F8D}"/>
                      </a:ext>
                    </a:extLst>
                  </pic:cNvPr>
                  <pic:cNvPicPr/>
                </pic:nvPicPr>
                <pic:blipFill rotWithShape="1">
                  <a:blip r:embed="rId1">
                    <a:extLst>
                      <a:ext uri="{28A0092B-C50C-407E-A947-70E740481C1C}">
                        <a14:useLocalDpi xmlns:a14="http://schemas.microsoft.com/office/drawing/2010/main" val="0"/>
                      </a:ext>
                    </a:extLst>
                  </a:blip>
                  <a:srcRect l="79881" t="1" r="-7" b="42469"/>
                  <a:stretch/>
                </pic:blipFill>
                <pic:spPr bwMode="auto">
                  <a:xfrm>
                    <a:off x="0" y="0"/>
                    <a:ext cx="545465" cy="494665"/>
                  </a:xfrm>
                  <a:prstGeom prst="rect">
                    <a:avLst/>
                  </a:prstGeom>
                  <a:noFill/>
                  <a:ln>
                    <a:noFill/>
                  </a:ln>
                  <a:extLst>
                    <a:ext uri="{53640926-AAD7-44D8-BBD7-CCE9431645EC}">
                      <a14:shadowObscured xmlns:a14="http://schemas.microsoft.com/office/drawing/2010/main"/>
                    </a:ext>
                  </a:extLst>
                </pic:spPr>
              </pic:pic>
            </a:graphicData>
          </a:graphic>
        </wp:anchor>
      </w:drawing>
    </w:r>
    <w:r w:rsidRPr="0026177E">
      <w:rPr>
        <w:noProof/>
        <w:lang w:val="en-GB" w:eastAsia="en-GB"/>
      </w:rPr>
      <w:drawing>
        <wp:anchor distT="0" distB="0" distL="114300" distR="114300" simplePos="0" relativeHeight="251669504" behindDoc="0" locked="0" layoutInCell="1" allowOverlap="1" wp14:anchorId="1F969C5A" wp14:editId="6FF8DCFE">
          <wp:simplePos x="0" y="0"/>
          <wp:positionH relativeFrom="column">
            <wp:posOffset>47291</wp:posOffset>
          </wp:positionH>
          <wp:positionV relativeFrom="paragraph">
            <wp:posOffset>-36195</wp:posOffset>
          </wp:positionV>
          <wp:extent cx="561975" cy="379095"/>
          <wp:effectExtent l="0" t="0" r="9525" b="1905"/>
          <wp:wrapSquare wrapText="bothSides"/>
          <wp:docPr id="8" name="Picture 2" descr="HAL Air:Users:mayankbhatnagar:Work:GIZ:EU REI:Report Cover:ReportTopLogos.jpg">
            <a:extLst xmlns:a="http://schemas.openxmlformats.org/drawingml/2006/main">
              <a:ext uri="{FF2B5EF4-FFF2-40B4-BE49-F238E27FC236}">
                <a16:creationId xmlns:a16="http://schemas.microsoft.com/office/drawing/2014/main" id="{05598BC3-CE2B-4E3F-A0CC-35225BF54F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AL Air:Users:mayankbhatnagar:Work:GIZ:EU REI:Report Cover:ReportTopLogos.jpg">
                    <a:extLst>
                      <a:ext uri="{FF2B5EF4-FFF2-40B4-BE49-F238E27FC236}">
                        <a16:creationId xmlns:a16="http://schemas.microsoft.com/office/drawing/2014/main" id="{05598BC3-CE2B-4E3F-A0CC-35225BF54F8D}"/>
                      </a:ext>
                    </a:extLst>
                  </pic:cNvPr>
                  <pic:cNvPicPr/>
                </pic:nvPicPr>
                <pic:blipFill rotWithShape="1">
                  <a:blip r:embed="rId1">
                    <a:extLst>
                      <a:ext uri="{28A0092B-C50C-407E-A947-70E740481C1C}">
                        <a14:useLocalDpi xmlns:a14="http://schemas.microsoft.com/office/drawing/2010/main" val="0"/>
                      </a:ext>
                    </a:extLst>
                  </a:blip>
                  <a:srcRect r="82225" b="62078"/>
                  <a:stretch/>
                </pic:blipFill>
                <pic:spPr bwMode="auto">
                  <a:xfrm>
                    <a:off x="0" y="0"/>
                    <a:ext cx="561975" cy="379095"/>
                  </a:xfrm>
                  <a:prstGeom prst="rect">
                    <a:avLst/>
                  </a:prstGeom>
                  <a:noFill/>
                  <a:ln>
                    <a:noFill/>
                  </a:ln>
                </pic:spPr>
              </pic:pic>
            </a:graphicData>
          </a:graphic>
        </wp:anchor>
      </w:drawing>
    </w:r>
    <w:r w:rsidRPr="00AE59C9">
      <w:rPr>
        <w:b/>
        <w:color w:val="385623" w:themeColor="accent6" w:themeShade="80"/>
      </w:rPr>
      <w:t xml:space="preserve">CE and RE in the Indian Context </w:t>
    </w:r>
    <w:r>
      <w:rPr>
        <w:b/>
        <w:color w:val="385623" w:themeColor="accent6" w:themeShade="80"/>
      </w:rPr>
      <w:t>–</w:t>
    </w:r>
    <w:r w:rsidRPr="00AE59C9">
      <w:rPr>
        <w:b/>
        <w:color w:val="385623" w:themeColor="accent6" w:themeShade="80"/>
      </w:rPr>
      <w:t xml:space="preserve"> </w:t>
    </w:r>
    <w:r>
      <w:rPr>
        <w:b/>
        <w:color w:val="385623" w:themeColor="accent6" w:themeShade="80"/>
        <w:lang w:val="en-GB"/>
      </w:rPr>
      <w:t>Task Sheet</w:t>
    </w:r>
  </w:p>
  <w:p w14:paraId="2261E5B2" w14:textId="77777777" w:rsidR="007A1E2B" w:rsidRDefault="007A1E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12424D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4844D76"/>
    <w:multiLevelType w:val="hybridMultilevel"/>
    <w:tmpl w:val="BE16EBB4"/>
    <w:lvl w:ilvl="0" w:tplc="115AFAEE">
      <w:start w:val="1"/>
      <w:numFmt w:val="bullet"/>
      <w:lvlText w:val="•"/>
      <w:lvlJc w:val="left"/>
      <w:pPr>
        <w:tabs>
          <w:tab w:val="num" w:pos="720"/>
        </w:tabs>
        <w:ind w:left="720" w:hanging="360"/>
      </w:pPr>
      <w:rPr>
        <w:rFonts w:ascii="Arial" w:hAnsi="Arial" w:hint="default"/>
      </w:rPr>
    </w:lvl>
    <w:lvl w:ilvl="1" w:tplc="3F0AD7B6" w:tentative="1">
      <w:start w:val="1"/>
      <w:numFmt w:val="bullet"/>
      <w:lvlText w:val="•"/>
      <w:lvlJc w:val="left"/>
      <w:pPr>
        <w:tabs>
          <w:tab w:val="num" w:pos="1440"/>
        </w:tabs>
        <w:ind w:left="1440" w:hanging="360"/>
      </w:pPr>
      <w:rPr>
        <w:rFonts w:ascii="Arial" w:hAnsi="Arial" w:hint="default"/>
      </w:rPr>
    </w:lvl>
    <w:lvl w:ilvl="2" w:tplc="066815C2" w:tentative="1">
      <w:start w:val="1"/>
      <w:numFmt w:val="bullet"/>
      <w:lvlText w:val="•"/>
      <w:lvlJc w:val="left"/>
      <w:pPr>
        <w:tabs>
          <w:tab w:val="num" w:pos="2160"/>
        </w:tabs>
        <w:ind w:left="2160" w:hanging="360"/>
      </w:pPr>
      <w:rPr>
        <w:rFonts w:ascii="Arial" w:hAnsi="Arial" w:hint="default"/>
      </w:rPr>
    </w:lvl>
    <w:lvl w:ilvl="3" w:tplc="22CEB9AC" w:tentative="1">
      <w:start w:val="1"/>
      <w:numFmt w:val="bullet"/>
      <w:lvlText w:val="•"/>
      <w:lvlJc w:val="left"/>
      <w:pPr>
        <w:tabs>
          <w:tab w:val="num" w:pos="2880"/>
        </w:tabs>
        <w:ind w:left="2880" w:hanging="360"/>
      </w:pPr>
      <w:rPr>
        <w:rFonts w:ascii="Arial" w:hAnsi="Arial" w:hint="default"/>
      </w:rPr>
    </w:lvl>
    <w:lvl w:ilvl="4" w:tplc="69A66178" w:tentative="1">
      <w:start w:val="1"/>
      <w:numFmt w:val="bullet"/>
      <w:lvlText w:val="•"/>
      <w:lvlJc w:val="left"/>
      <w:pPr>
        <w:tabs>
          <w:tab w:val="num" w:pos="3600"/>
        </w:tabs>
        <w:ind w:left="3600" w:hanging="360"/>
      </w:pPr>
      <w:rPr>
        <w:rFonts w:ascii="Arial" w:hAnsi="Arial" w:hint="default"/>
      </w:rPr>
    </w:lvl>
    <w:lvl w:ilvl="5" w:tplc="9156F8EC" w:tentative="1">
      <w:start w:val="1"/>
      <w:numFmt w:val="bullet"/>
      <w:lvlText w:val="•"/>
      <w:lvlJc w:val="left"/>
      <w:pPr>
        <w:tabs>
          <w:tab w:val="num" w:pos="4320"/>
        </w:tabs>
        <w:ind w:left="4320" w:hanging="360"/>
      </w:pPr>
      <w:rPr>
        <w:rFonts w:ascii="Arial" w:hAnsi="Arial" w:hint="default"/>
      </w:rPr>
    </w:lvl>
    <w:lvl w:ilvl="6" w:tplc="1824897A" w:tentative="1">
      <w:start w:val="1"/>
      <w:numFmt w:val="bullet"/>
      <w:lvlText w:val="•"/>
      <w:lvlJc w:val="left"/>
      <w:pPr>
        <w:tabs>
          <w:tab w:val="num" w:pos="5040"/>
        </w:tabs>
        <w:ind w:left="5040" w:hanging="360"/>
      </w:pPr>
      <w:rPr>
        <w:rFonts w:ascii="Arial" w:hAnsi="Arial" w:hint="default"/>
      </w:rPr>
    </w:lvl>
    <w:lvl w:ilvl="7" w:tplc="76B6AA1E" w:tentative="1">
      <w:start w:val="1"/>
      <w:numFmt w:val="bullet"/>
      <w:lvlText w:val="•"/>
      <w:lvlJc w:val="left"/>
      <w:pPr>
        <w:tabs>
          <w:tab w:val="num" w:pos="5760"/>
        </w:tabs>
        <w:ind w:left="5760" w:hanging="360"/>
      </w:pPr>
      <w:rPr>
        <w:rFonts w:ascii="Arial" w:hAnsi="Arial" w:hint="default"/>
      </w:rPr>
    </w:lvl>
    <w:lvl w:ilvl="8" w:tplc="EC76FE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95459B"/>
    <w:multiLevelType w:val="hybridMultilevel"/>
    <w:tmpl w:val="A4028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84E538F"/>
    <w:multiLevelType w:val="multilevel"/>
    <w:tmpl w:val="9EB4FFBA"/>
    <w:lvl w:ilvl="0">
      <w:start w:val="1"/>
      <w:numFmt w:val="decimal"/>
      <w:pStyle w:val="berschrift1"/>
      <w:lvlText w:val="%1"/>
      <w:lvlJc w:val="left"/>
      <w:pPr>
        <w:ind w:left="360" w:hanging="36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76"/>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720"/>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64"/>
        </w:tabs>
        <w:ind w:left="0" w:firstLine="0"/>
      </w:pPr>
      <w:rPr>
        <w:rFonts w:ascii="Arial" w:hAnsi="Arial" w:cs="Arial" w:hint="default"/>
        <w:color w:val="9B0014"/>
      </w:rPr>
    </w:lvl>
    <w:lvl w:ilvl="4">
      <w:start w:val="1"/>
      <w:numFmt w:val="decimal"/>
      <w:pStyle w:val="berschrift5"/>
      <w:lvlText w:val="%1.%2.%3.%4.%5"/>
      <w:lvlJc w:val="left"/>
      <w:pPr>
        <w:tabs>
          <w:tab w:val="num" w:pos="1576"/>
        </w:tabs>
        <w:ind w:left="568"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74552D10"/>
    <w:multiLevelType w:val="hybridMultilevel"/>
    <w:tmpl w:val="E5E051EA"/>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7"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5"/>
  </w:num>
  <w:num w:numId="2">
    <w:abstractNumId w:val="7"/>
  </w:num>
  <w:num w:numId="3">
    <w:abstractNumId w:val="1"/>
  </w:num>
  <w:num w:numId="4">
    <w:abstractNumId w:val="0"/>
  </w:num>
  <w:num w:numId="5">
    <w:abstractNumId w:val="0"/>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3"/>
  </w:num>
  <w:num w:numId="15">
    <w:abstractNumId w:val="6"/>
  </w:num>
  <w:num w:numId="16">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7E"/>
    <w:rsid w:val="000011C8"/>
    <w:rsid w:val="00006DBF"/>
    <w:rsid w:val="00011762"/>
    <w:rsid w:val="00072C22"/>
    <w:rsid w:val="00075844"/>
    <w:rsid w:val="0009466A"/>
    <w:rsid w:val="000A37CA"/>
    <w:rsid w:val="000E6FDF"/>
    <w:rsid w:val="0016303F"/>
    <w:rsid w:val="001D7D8C"/>
    <w:rsid w:val="001E4C17"/>
    <w:rsid w:val="001F3519"/>
    <w:rsid w:val="00207845"/>
    <w:rsid w:val="00282D36"/>
    <w:rsid w:val="00293717"/>
    <w:rsid w:val="002C7C7E"/>
    <w:rsid w:val="0031160B"/>
    <w:rsid w:val="003522B5"/>
    <w:rsid w:val="00397D01"/>
    <w:rsid w:val="003B7C9C"/>
    <w:rsid w:val="00415A27"/>
    <w:rsid w:val="004317CA"/>
    <w:rsid w:val="00432252"/>
    <w:rsid w:val="0046037A"/>
    <w:rsid w:val="004C1961"/>
    <w:rsid w:val="004C4492"/>
    <w:rsid w:val="004D4AC6"/>
    <w:rsid w:val="0055547E"/>
    <w:rsid w:val="006652C5"/>
    <w:rsid w:val="00695C4A"/>
    <w:rsid w:val="006A5279"/>
    <w:rsid w:val="006C1DBD"/>
    <w:rsid w:val="007929D6"/>
    <w:rsid w:val="007A1E2B"/>
    <w:rsid w:val="007A54EB"/>
    <w:rsid w:val="007E2B69"/>
    <w:rsid w:val="007E6B0F"/>
    <w:rsid w:val="00826F7F"/>
    <w:rsid w:val="008423E0"/>
    <w:rsid w:val="00845714"/>
    <w:rsid w:val="0085729C"/>
    <w:rsid w:val="008A2276"/>
    <w:rsid w:val="008B0DD3"/>
    <w:rsid w:val="008C59ED"/>
    <w:rsid w:val="008E35A5"/>
    <w:rsid w:val="00941AE6"/>
    <w:rsid w:val="009E451F"/>
    <w:rsid w:val="009F5F4B"/>
    <w:rsid w:val="00A10BCF"/>
    <w:rsid w:val="00A1111D"/>
    <w:rsid w:val="00A43C93"/>
    <w:rsid w:val="00AA39BE"/>
    <w:rsid w:val="00B05753"/>
    <w:rsid w:val="00B74581"/>
    <w:rsid w:val="00B81133"/>
    <w:rsid w:val="00BC776B"/>
    <w:rsid w:val="00BD66BB"/>
    <w:rsid w:val="00BF1CB6"/>
    <w:rsid w:val="00C064E5"/>
    <w:rsid w:val="00C17244"/>
    <w:rsid w:val="00C62C60"/>
    <w:rsid w:val="00C922CA"/>
    <w:rsid w:val="00CD37D2"/>
    <w:rsid w:val="00CF7AC6"/>
    <w:rsid w:val="00D03D7C"/>
    <w:rsid w:val="00D26A24"/>
    <w:rsid w:val="00D67F6E"/>
    <w:rsid w:val="00D862D8"/>
    <w:rsid w:val="00E03F91"/>
    <w:rsid w:val="00E04C3C"/>
    <w:rsid w:val="00E43DD9"/>
    <w:rsid w:val="00E607E3"/>
    <w:rsid w:val="00E97283"/>
    <w:rsid w:val="00EA0A8F"/>
    <w:rsid w:val="00F07668"/>
    <w:rsid w:val="00F1787D"/>
    <w:rsid w:val="00F709DE"/>
    <w:rsid w:val="00F76602"/>
    <w:rsid w:val="00F837FA"/>
    <w:rsid w:val="00FA648E"/>
    <w:rsid w:val="00FB1F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F28D4"/>
  <w15:chartTrackingRefBased/>
  <w15:docId w15:val="{47B81C44-186C-4FF8-A25D-B15F136D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qFormat/>
    <w:rsid w:val="000011C8"/>
    <w:pPr>
      <w:spacing w:before="120" w:after="120" w:line="260" w:lineRule="atLeast"/>
      <w:jc w:val="both"/>
    </w:pPr>
    <w:rPr>
      <w:rFonts w:ascii="Arial" w:hAnsi="Arial" w:cs="Times New Roman"/>
      <w:color w:val="000000"/>
      <w:sz w:val="20"/>
      <w:szCs w:val="24"/>
    </w:rPr>
  </w:style>
  <w:style w:type="paragraph" w:styleId="berschrift1">
    <w:name w:val="heading 1"/>
    <w:next w:val="Standard"/>
    <w:link w:val="berschrift1Zchn"/>
    <w:autoRedefine/>
    <w:unhideWhenUsed/>
    <w:qFormat/>
    <w:rsid w:val="000011C8"/>
    <w:pPr>
      <w:keepNext/>
      <w:keepLines/>
      <w:pageBreakBefore/>
      <w:numPr>
        <w:numId w:val="13"/>
      </w:numPr>
      <w:spacing w:before="240" w:after="480" w:line="440" w:lineRule="exact"/>
      <w:outlineLvl w:val="0"/>
    </w:pPr>
    <w:rPr>
      <w:rFonts w:ascii="Arial" w:hAnsi="Arial" w:cs="Times New Roman"/>
      <w:b/>
      <w:bCs/>
      <w:color w:val="9B0014"/>
      <w:kern w:val="32"/>
      <w:sz w:val="34"/>
      <w:szCs w:val="32"/>
      <w:lang w:eastAsia="de-DE"/>
    </w:rPr>
  </w:style>
  <w:style w:type="paragraph" w:styleId="berschrift2">
    <w:name w:val="heading 2"/>
    <w:next w:val="Standard"/>
    <w:link w:val="berschrift2Zchn"/>
    <w:autoRedefine/>
    <w:unhideWhenUsed/>
    <w:qFormat/>
    <w:rsid w:val="000011C8"/>
    <w:pPr>
      <w:keepNext/>
      <w:keepLines/>
      <w:numPr>
        <w:ilvl w:val="1"/>
        <w:numId w:val="13"/>
      </w:numPr>
      <w:pBdr>
        <w:top w:val="single" w:sz="4" w:space="7" w:color="9B0014"/>
        <w:bottom w:val="single" w:sz="4" w:space="7" w:color="9B0014"/>
      </w:pBdr>
      <w:spacing w:before="480" w:after="120" w:line="300" w:lineRule="exact"/>
      <w:outlineLvl w:val="1"/>
    </w:pPr>
    <w:rPr>
      <w:rFonts w:ascii="Arial" w:hAnsi="Arial" w:cs="Times New Roman"/>
      <w:b/>
      <w:bCs/>
      <w:iCs/>
      <w:color w:val="000000"/>
      <w:sz w:val="24"/>
      <w:szCs w:val="28"/>
      <w:lang w:eastAsia="de-DE"/>
    </w:rPr>
  </w:style>
  <w:style w:type="paragraph" w:styleId="berschrift3">
    <w:name w:val="heading 3"/>
    <w:basedOn w:val="berschrift2"/>
    <w:next w:val="Standard"/>
    <w:link w:val="berschrift3Zchn"/>
    <w:unhideWhenUsed/>
    <w:qFormat/>
    <w:rsid w:val="000011C8"/>
    <w:pPr>
      <w:numPr>
        <w:ilvl w:val="2"/>
      </w:numPr>
      <w:pBdr>
        <w:top w:val="none" w:sz="0" w:space="0" w:color="auto"/>
        <w:bottom w:val="none" w:sz="0" w:space="0" w:color="auto"/>
      </w:pBdr>
      <w:spacing w:before="360"/>
      <w:outlineLvl w:val="2"/>
    </w:pPr>
    <w:rPr>
      <w:bCs w:val="0"/>
      <w:szCs w:val="26"/>
      <w:lang w:eastAsia="x-none"/>
    </w:rPr>
  </w:style>
  <w:style w:type="paragraph" w:styleId="berschrift4">
    <w:name w:val="heading 4"/>
    <w:basedOn w:val="berschrift3"/>
    <w:next w:val="Standard"/>
    <w:link w:val="berschrift4Zchn"/>
    <w:autoRedefine/>
    <w:unhideWhenUsed/>
    <w:qFormat/>
    <w:rsid w:val="000011C8"/>
    <w:pPr>
      <w:numPr>
        <w:ilvl w:val="3"/>
      </w:numPr>
      <w:spacing w:before="300"/>
      <w:outlineLvl w:val="3"/>
    </w:pPr>
    <w:rPr>
      <w:bCs/>
      <w:szCs w:val="28"/>
    </w:rPr>
  </w:style>
  <w:style w:type="paragraph" w:styleId="berschrift5">
    <w:name w:val="heading 5"/>
    <w:next w:val="Standard"/>
    <w:link w:val="berschrift5Zchn"/>
    <w:autoRedefine/>
    <w:unhideWhenUsed/>
    <w:qFormat/>
    <w:rsid w:val="000011C8"/>
    <w:pPr>
      <w:keepNext/>
      <w:keepLines/>
      <w:numPr>
        <w:ilvl w:val="4"/>
        <w:numId w:val="13"/>
      </w:numPr>
      <w:spacing w:before="240" w:after="120" w:line="300" w:lineRule="exact"/>
      <w:outlineLvl w:val="4"/>
    </w:pPr>
    <w:rPr>
      <w:rFonts w:ascii="Arial" w:hAnsi="Arial" w:cs="Times New Roman"/>
      <w:b/>
      <w:bCs/>
      <w:iCs/>
      <w:color w:val="000000"/>
      <w:sz w:val="24"/>
      <w:szCs w:val="24"/>
      <w:lang w:eastAsia="de-DE"/>
    </w:rPr>
  </w:style>
  <w:style w:type="paragraph" w:styleId="berschrift6">
    <w:name w:val="heading 6"/>
    <w:basedOn w:val="berschrift5"/>
    <w:next w:val="Standard"/>
    <w:link w:val="berschrift6Zchn"/>
    <w:unhideWhenUsed/>
    <w:qFormat/>
    <w:rsid w:val="000011C8"/>
    <w:pPr>
      <w:numPr>
        <w:ilvl w:val="5"/>
      </w:numPr>
      <w:outlineLvl w:val="5"/>
    </w:pPr>
    <w:rPr>
      <w:bCs w:val="0"/>
      <w:szCs w:val="22"/>
      <w:lang w:val="en-US" w:eastAsia="x-none"/>
    </w:rPr>
  </w:style>
  <w:style w:type="paragraph" w:styleId="berschrift7">
    <w:name w:val="heading 7"/>
    <w:basedOn w:val="Standard"/>
    <w:next w:val="Standard"/>
    <w:link w:val="berschrift7Zchn"/>
    <w:autoRedefine/>
    <w:semiHidden/>
    <w:qFormat/>
    <w:rsid w:val="000011C8"/>
    <w:pPr>
      <w:numPr>
        <w:ilvl w:val="6"/>
        <w:numId w:val="13"/>
      </w:numPr>
      <w:spacing w:before="240" w:after="60"/>
      <w:outlineLvl w:val="6"/>
    </w:pPr>
    <w:rPr>
      <w:b/>
      <w:color w:val="505050"/>
      <w:sz w:val="26"/>
      <w:lang w:val="x-none" w:eastAsia="x-none"/>
    </w:rPr>
  </w:style>
  <w:style w:type="paragraph" w:styleId="berschrift8">
    <w:name w:val="heading 8"/>
    <w:basedOn w:val="Standard"/>
    <w:next w:val="Standard"/>
    <w:link w:val="berschrift8Zchn"/>
    <w:autoRedefine/>
    <w:semiHidden/>
    <w:qFormat/>
    <w:rsid w:val="000011C8"/>
    <w:pPr>
      <w:numPr>
        <w:ilvl w:val="7"/>
        <w:numId w:val="13"/>
      </w:numPr>
      <w:spacing w:before="240" w:after="60"/>
      <w:outlineLvl w:val="7"/>
    </w:pPr>
    <w:rPr>
      <w:iCs/>
      <w:color w:val="505050"/>
      <w:sz w:val="26"/>
      <w:lang w:val="x-none" w:eastAsia="x-none"/>
    </w:rPr>
  </w:style>
  <w:style w:type="paragraph" w:styleId="berschrift9">
    <w:name w:val="heading 9"/>
    <w:basedOn w:val="Standard"/>
    <w:next w:val="Standard"/>
    <w:link w:val="berschrift9Zchn"/>
    <w:semiHidden/>
    <w:rsid w:val="000011C8"/>
    <w:pPr>
      <w:numPr>
        <w:ilvl w:val="8"/>
        <w:numId w:val="13"/>
      </w:numPr>
      <w:spacing w:before="240" w:after="60"/>
      <w:outlineLvl w:val="8"/>
    </w:pPr>
    <w:rPr>
      <w:color w:val="505050"/>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0011C8"/>
    <w:rPr>
      <w:lang w:val="en-US" w:eastAsia="de-DE"/>
    </w:rPr>
  </w:style>
  <w:style w:type="paragraph" w:customStyle="1" w:styleId="1Absatznach1zweizeilig-Spalte2">
    <w:name w:val="1. Absatz nach Ü1 zweizeilig - Spalte 2"/>
    <w:basedOn w:val="Standard"/>
    <w:semiHidden/>
    <w:qFormat/>
    <w:rsid w:val="000011C8"/>
    <w:pPr>
      <w:spacing w:before="480"/>
    </w:pPr>
  </w:style>
  <w:style w:type="paragraph" w:customStyle="1" w:styleId="1Absatznach1zweizeiligund2-Spalte2">
    <w:name w:val="1. Absatz nach Ü1 zweizeilig und Ü2 - Spalte 2"/>
    <w:basedOn w:val="1Absatznach1zweizeilig-Spalte2"/>
    <w:semiHidden/>
    <w:qFormat/>
    <w:rsid w:val="000011C8"/>
    <w:pPr>
      <w:spacing w:before="420"/>
    </w:pPr>
    <w:rPr>
      <w:lang w:val="en-US"/>
    </w:rPr>
  </w:style>
  <w:style w:type="paragraph" w:customStyle="1" w:styleId="1AbsatzSpaltenanfang">
    <w:name w:val="1. Absatz Spaltenanfang"/>
    <w:basedOn w:val="Standard"/>
    <w:semiHidden/>
    <w:qFormat/>
    <w:rsid w:val="000011C8"/>
    <w:pPr>
      <w:spacing w:before="720"/>
    </w:pPr>
  </w:style>
  <w:style w:type="paragraph" w:styleId="Abbildungsverzeichnis">
    <w:name w:val="table of figures"/>
    <w:basedOn w:val="Standard"/>
    <w:next w:val="Standard"/>
    <w:uiPriority w:val="99"/>
    <w:unhideWhenUsed/>
    <w:rsid w:val="000011C8"/>
    <w:pPr>
      <w:tabs>
        <w:tab w:val="left" w:pos="1418"/>
        <w:tab w:val="right" w:pos="8222"/>
      </w:tabs>
      <w:ind w:left="1418" w:right="567" w:hanging="1418"/>
      <w:jc w:val="left"/>
    </w:pPr>
  </w:style>
  <w:style w:type="paragraph" w:customStyle="1" w:styleId="Abkrzungen">
    <w:name w:val="Abkürzungen"/>
    <w:basedOn w:val="Standard"/>
    <w:qFormat/>
    <w:rsid w:val="000011C8"/>
    <w:rPr>
      <w:b/>
      <w:color w:val="9B0014"/>
    </w:rPr>
  </w:style>
  <w:style w:type="paragraph" w:customStyle="1" w:styleId="Absatzneben1und2">
    <w:name w:val="Absatz neben Ü1 und Ü2"/>
    <w:basedOn w:val="1AbsatzSpaltenanfang"/>
    <w:next w:val="Standard"/>
    <w:semiHidden/>
    <w:rsid w:val="000011C8"/>
    <w:pPr>
      <w:spacing w:before="640"/>
    </w:pPr>
  </w:style>
  <w:style w:type="character" w:customStyle="1" w:styleId="berschrift2Zchn">
    <w:name w:val="Überschrift 2 Zchn"/>
    <w:link w:val="berschrift2"/>
    <w:rsid w:val="000011C8"/>
    <w:rPr>
      <w:rFonts w:ascii="Arial" w:eastAsia="Times New Roman" w:hAnsi="Arial" w:cs="Times New Roman"/>
      <w:b/>
      <w:bCs/>
      <w:iCs/>
      <w:color w:val="000000"/>
      <w:sz w:val="24"/>
      <w:szCs w:val="28"/>
      <w:lang w:eastAsia="de-DE"/>
    </w:rPr>
  </w:style>
  <w:style w:type="paragraph" w:customStyle="1" w:styleId="Abstand1und2">
    <w:name w:val="Abstand Ü1 und Ü2"/>
    <w:basedOn w:val="berschrift2"/>
    <w:next w:val="Standard"/>
    <w:semiHidden/>
    <w:rsid w:val="000011C8"/>
    <w:pPr>
      <w:numPr>
        <w:ilvl w:val="0"/>
        <w:numId w:val="0"/>
      </w:numPr>
      <w:spacing w:before="600"/>
    </w:pPr>
  </w:style>
  <w:style w:type="paragraph" w:customStyle="1" w:styleId="Aufzhlungrot">
    <w:name w:val="Aufzählung_rot"/>
    <w:basedOn w:val="Standard"/>
    <w:unhideWhenUsed/>
    <w:qFormat/>
    <w:rsid w:val="000011C8"/>
    <w:pPr>
      <w:numPr>
        <w:numId w:val="2"/>
      </w:numPr>
      <w:tabs>
        <w:tab w:val="left" w:pos="284"/>
      </w:tabs>
    </w:pPr>
    <w:rPr>
      <w:lang w:val="en-US" w:eastAsia="de-DE"/>
    </w:rPr>
  </w:style>
  <w:style w:type="paragraph" w:styleId="Aufzhlungszeichen2">
    <w:name w:val="List Bullet 2"/>
    <w:basedOn w:val="Standard"/>
    <w:autoRedefine/>
    <w:semiHidden/>
    <w:qFormat/>
    <w:rsid w:val="000011C8"/>
    <w:pPr>
      <w:tabs>
        <w:tab w:val="left" w:pos="284"/>
      </w:tabs>
      <w:ind w:left="284" w:hanging="284"/>
      <w:contextualSpacing/>
    </w:pPr>
  </w:style>
  <w:style w:type="paragraph" w:styleId="Aufzhlungszeichen4">
    <w:name w:val="List Bullet 4"/>
    <w:basedOn w:val="Standard"/>
    <w:autoRedefine/>
    <w:semiHidden/>
    <w:qFormat/>
    <w:rsid w:val="000011C8"/>
    <w:pPr>
      <w:numPr>
        <w:numId w:val="5"/>
      </w:numPr>
      <w:contextualSpacing/>
    </w:pPr>
  </w:style>
  <w:style w:type="paragraph" w:styleId="Verzeichnis1">
    <w:name w:val="toc 1"/>
    <w:basedOn w:val="Standard"/>
    <w:next w:val="Standard"/>
    <w:uiPriority w:val="39"/>
    <w:unhideWhenUsed/>
    <w:rsid w:val="000011C8"/>
    <w:pPr>
      <w:tabs>
        <w:tab w:val="right" w:pos="8222"/>
      </w:tabs>
      <w:spacing w:before="240" w:after="240"/>
      <w:ind w:left="284" w:right="567" w:hanging="284"/>
      <w:jc w:val="left"/>
    </w:pPr>
    <w:rPr>
      <w:b/>
      <w:noProof/>
      <w:szCs w:val="22"/>
      <w:lang w:val="en-US" w:eastAsia="de-DE"/>
    </w:rPr>
  </w:style>
  <w:style w:type="paragraph" w:styleId="Beschriftung">
    <w:name w:val="caption"/>
    <w:aliases w:val="Abbildung"/>
    <w:basedOn w:val="Verzeichnis1"/>
    <w:next w:val="Standard"/>
    <w:unhideWhenUsed/>
    <w:qFormat/>
    <w:rsid w:val="000011C8"/>
    <w:pPr>
      <w:tabs>
        <w:tab w:val="clear" w:pos="8222"/>
        <w:tab w:val="right" w:pos="1418"/>
      </w:tabs>
      <w:spacing w:before="360"/>
      <w:ind w:left="1418" w:hanging="1418"/>
    </w:pPr>
    <w:rPr>
      <w:bCs/>
      <w:color w:val="9B0014"/>
      <w:szCs w:val="20"/>
      <w:lang w:val="en-GB"/>
    </w:rPr>
  </w:style>
  <w:style w:type="paragraph" w:customStyle="1" w:styleId="BeschriftungTabelle">
    <w:name w:val="Beschriftung Tabelle"/>
    <w:basedOn w:val="Beschriftung"/>
    <w:qFormat/>
    <w:rsid w:val="000011C8"/>
    <w:pPr>
      <w:tabs>
        <w:tab w:val="clear" w:pos="1418"/>
        <w:tab w:val="right" w:pos="1134"/>
      </w:tabs>
      <w:ind w:left="1134" w:hanging="1134"/>
    </w:pPr>
  </w:style>
  <w:style w:type="paragraph" w:customStyle="1" w:styleId="Beschriftungschwarz">
    <w:name w:val="Beschriftung_schwarz"/>
    <w:basedOn w:val="Standard"/>
    <w:qFormat/>
    <w:rsid w:val="000011C8"/>
    <w:pPr>
      <w:keepNext/>
      <w:keepLines/>
      <w:tabs>
        <w:tab w:val="left" w:pos="1134"/>
      </w:tabs>
    </w:pPr>
    <w:rPr>
      <w:b/>
      <w:bCs/>
      <w:sz w:val="18"/>
      <w:szCs w:val="20"/>
    </w:rPr>
  </w:style>
  <w:style w:type="character" w:styleId="BesuchterLink">
    <w:name w:val="FollowedHyperlink"/>
    <w:uiPriority w:val="99"/>
    <w:semiHidden/>
    <w:unhideWhenUsed/>
    <w:rsid w:val="000011C8"/>
    <w:rPr>
      <w:color w:val="800080"/>
      <w:u w:val="single"/>
    </w:rPr>
  </w:style>
  <w:style w:type="paragraph" w:styleId="Dokumentstruktur">
    <w:name w:val="Document Map"/>
    <w:basedOn w:val="Standard"/>
    <w:link w:val="DokumentstrukturZchn"/>
    <w:semiHidden/>
    <w:rsid w:val="000011C8"/>
    <w:pPr>
      <w:shd w:val="clear" w:color="auto" w:fill="000080"/>
    </w:pPr>
    <w:rPr>
      <w:rFonts w:ascii="Tahoma" w:hAnsi="Tahoma"/>
      <w:color w:val="505050"/>
      <w:szCs w:val="20"/>
      <w:lang w:val="x-none" w:eastAsia="x-none"/>
    </w:rPr>
  </w:style>
  <w:style w:type="character" w:customStyle="1" w:styleId="DokumentstrukturZchn">
    <w:name w:val="Dokumentstruktur Zchn"/>
    <w:link w:val="Dokumentstruktur"/>
    <w:semiHidden/>
    <w:rsid w:val="000011C8"/>
    <w:rPr>
      <w:rFonts w:ascii="Tahoma" w:eastAsia="Times New Roman" w:hAnsi="Tahoma" w:cs="Times New Roman"/>
      <w:color w:val="505050"/>
      <w:sz w:val="20"/>
      <w:szCs w:val="20"/>
      <w:shd w:val="clear" w:color="auto" w:fill="000080"/>
      <w:lang w:val="x-none" w:eastAsia="x-none"/>
    </w:rPr>
  </w:style>
  <w:style w:type="character" w:styleId="Fett">
    <w:name w:val="Strong"/>
    <w:uiPriority w:val="22"/>
    <w:qFormat/>
    <w:rsid w:val="000011C8"/>
    <w:rPr>
      <w:b/>
      <w:bCs/>
    </w:rPr>
  </w:style>
  <w:style w:type="paragraph" w:styleId="Funotentext">
    <w:name w:val="footnote text"/>
    <w:basedOn w:val="Standard"/>
    <w:link w:val="FunotentextZchn"/>
    <w:autoRedefine/>
    <w:uiPriority w:val="99"/>
    <w:unhideWhenUsed/>
    <w:qFormat/>
    <w:rsid w:val="000011C8"/>
    <w:pPr>
      <w:tabs>
        <w:tab w:val="left" w:pos="284"/>
      </w:tabs>
      <w:spacing w:before="60" w:after="60" w:line="240" w:lineRule="auto"/>
      <w:ind w:left="113" w:hanging="113"/>
    </w:pPr>
    <w:rPr>
      <w:sz w:val="14"/>
      <w:szCs w:val="20"/>
      <w:lang w:val="fr-FR"/>
    </w:rPr>
  </w:style>
  <w:style w:type="character" w:customStyle="1" w:styleId="FunotentextZchn">
    <w:name w:val="Fußnotentext Zchn"/>
    <w:link w:val="Funotentext"/>
    <w:uiPriority w:val="99"/>
    <w:rsid w:val="000011C8"/>
    <w:rPr>
      <w:rFonts w:ascii="Arial" w:eastAsia="Times New Roman" w:hAnsi="Arial" w:cs="Times New Roman"/>
      <w:color w:val="000000"/>
      <w:sz w:val="14"/>
      <w:szCs w:val="20"/>
      <w:lang w:val="fr-FR"/>
    </w:rPr>
  </w:style>
  <w:style w:type="character" w:styleId="Funotenzeichen">
    <w:name w:val="footnote reference"/>
    <w:semiHidden/>
    <w:rsid w:val="000011C8"/>
    <w:rPr>
      <w:vertAlign w:val="superscript"/>
    </w:rPr>
  </w:style>
  <w:style w:type="paragraph" w:styleId="Fuzeile">
    <w:name w:val="footer"/>
    <w:basedOn w:val="Standard"/>
    <w:link w:val="FuzeileZchn"/>
    <w:uiPriority w:val="99"/>
    <w:unhideWhenUsed/>
    <w:rsid w:val="000011C8"/>
    <w:pPr>
      <w:tabs>
        <w:tab w:val="center" w:pos="4536"/>
        <w:tab w:val="right" w:pos="9072"/>
      </w:tabs>
    </w:pPr>
    <w:rPr>
      <w:lang w:val="x-none"/>
    </w:rPr>
  </w:style>
  <w:style w:type="character" w:customStyle="1" w:styleId="FuzeileZchn">
    <w:name w:val="Fußzeile Zchn"/>
    <w:link w:val="Fuzeile"/>
    <w:uiPriority w:val="99"/>
    <w:rsid w:val="000011C8"/>
    <w:rPr>
      <w:rFonts w:ascii="Arial" w:eastAsia="Times New Roman" w:hAnsi="Arial" w:cs="Times New Roman"/>
      <w:color w:val="000000"/>
      <w:sz w:val="20"/>
      <w:szCs w:val="24"/>
      <w:lang w:val="x-none"/>
    </w:rPr>
  </w:style>
  <w:style w:type="table" w:styleId="HelleSchattierung-Akzent2">
    <w:name w:val="Light Shading Accent 2"/>
    <w:basedOn w:val="NormaleTabelle"/>
    <w:uiPriority w:val="60"/>
    <w:rsid w:val="000011C8"/>
    <w:pPr>
      <w:spacing w:after="0" w:line="240" w:lineRule="auto"/>
    </w:pPr>
    <w:rPr>
      <w:rFonts w:ascii="DINOT" w:eastAsia="DINOT" w:hAnsi="DINOT" w:cs="Times New Roman"/>
      <w:color w:val="943634"/>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Hyperlink">
    <w:name w:val="Hyperlink"/>
    <w:uiPriority w:val="99"/>
    <w:unhideWhenUsed/>
    <w:rsid w:val="000011C8"/>
    <w:rPr>
      <w:color w:val="0000FF"/>
      <w:u w:val="single"/>
    </w:rPr>
  </w:style>
  <w:style w:type="character" w:customStyle="1" w:styleId="berschrift1Zchn">
    <w:name w:val="Überschrift 1 Zchn"/>
    <w:link w:val="berschrift1"/>
    <w:rsid w:val="000011C8"/>
    <w:rPr>
      <w:rFonts w:ascii="Arial" w:eastAsia="Times New Roman" w:hAnsi="Arial" w:cs="Times New Roman"/>
      <w:b/>
      <w:bCs/>
      <w:color w:val="9B0014"/>
      <w:kern w:val="32"/>
      <w:sz w:val="34"/>
      <w:szCs w:val="32"/>
      <w:lang w:eastAsia="de-DE"/>
    </w:rPr>
  </w:style>
  <w:style w:type="paragraph" w:customStyle="1" w:styleId="berschriftTitelei">
    <w:name w:val="Überschrift Titelei"/>
    <w:basedOn w:val="berschrift1"/>
    <w:next w:val="Standard"/>
    <w:link w:val="berschriftTiteleiZchn"/>
    <w:autoRedefine/>
    <w:unhideWhenUsed/>
    <w:qFormat/>
    <w:rsid w:val="000011C8"/>
    <w:pPr>
      <w:numPr>
        <w:numId w:val="0"/>
      </w:numPr>
      <w:spacing w:line="240" w:lineRule="atLeast"/>
      <w:outlineLvl w:val="9"/>
    </w:pPr>
    <w:rPr>
      <w:bCs w:val="0"/>
      <w:sz w:val="36"/>
    </w:rPr>
  </w:style>
  <w:style w:type="character" w:customStyle="1" w:styleId="berschriftTiteleiZchn">
    <w:name w:val="Überschrift Titelei Zchn"/>
    <w:link w:val="berschriftTitelei"/>
    <w:rsid w:val="000011C8"/>
    <w:rPr>
      <w:rFonts w:ascii="Arial" w:eastAsia="Times New Roman" w:hAnsi="Arial" w:cs="Times New Roman"/>
      <w:b/>
      <w:color w:val="9B0014"/>
      <w:kern w:val="32"/>
      <w:sz w:val="36"/>
      <w:szCs w:val="32"/>
      <w:lang w:eastAsia="de-DE"/>
    </w:rPr>
  </w:style>
  <w:style w:type="paragraph" w:customStyle="1" w:styleId="berschriftProfil">
    <w:name w:val="Überschrift Profil"/>
    <w:basedOn w:val="berschriftTitelei"/>
    <w:next w:val="Standard"/>
    <w:link w:val="berschriftProfilZchn"/>
    <w:unhideWhenUsed/>
    <w:rsid w:val="000011C8"/>
    <w:rPr>
      <w:lang w:eastAsia="x-none"/>
    </w:rPr>
  </w:style>
  <w:style w:type="character" w:customStyle="1" w:styleId="berschriftProfilZchn">
    <w:name w:val="Überschrift Profil Zchn"/>
    <w:link w:val="berschriftProfil"/>
    <w:rsid w:val="000011C8"/>
    <w:rPr>
      <w:rFonts w:ascii="Arial" w:eastAsia="Times New Roman" w:hAnsi="Arial" w:cs="Times New Roman"/>
      <w:b/>
      <w:color w:val="9B0014"/>
      <w:kern w:val="32"/>
      <w:sz w:val="36"/>
      <w:szCs w:val="32"/>
      <w:lang w:eastAsia="x-none"/>
    </w:rPr>
  </w:style>
  <w:style w:type="paragraph" w:customStyle="1" w:styleId="Inhaltsverzeichnis">
    <w:name w:val="Inhaltsverzeichnis"/>
    <w:basedOn w:val="berschriftProfil"/>
    <w:link w:val="InhaltsverzeichnisZchn"/>
    <w:unhideWhenUsed/>
    <w:rsid w:val="000011C8"/>
    <w:pPr>
      <w:tabs>
        <w:tab w:val="left" w:pos="1418"/>
      </w:tabs>
      <w:spacing w:before="120" w:after="120"/>
      <w:ind w:left="1418" w:hanging="1418"/>
    </w:pPr>
    <w:rPr>
      <w:b w:val="0"/>
      <w:color w:val="505050"/>
      <w:sz w:val="22"/>
      <w:lang w:val="x-none"/>
    </w:rPr>
  </w:style>
  <w:style w:type="character" w:customStyle="1" w:styleId="InhaltsverzeichnisZchn">
    <w:name w:val="Inhaltsverzeichnis Zchn"/>
    <w:link w:val="Inhaltsverzeichnis"/>
    <w:rsid w:val="000011C8"/>
    <w:rPr>
      <w:rFonts w:ascii="Arial" w:eastAsia="Times New Roman" w:hAnsi="Arial" w:cs="Times New Roman"/>
      <w:color w:val="505050"/>
      <w:kern w:val="32"/>
      <w:szCs w:val="32"/>
      <w:lang w:val="x-none" w:eastAsia="x-none"/>
    </w:rPr>
  </w:style>
  <w:style w:type="paragraph" w:styleId="Inhaltsverzeichnisberschrift">
    <w:name w:val="TOC Heading"/>
    <w:basedOn w:val="berschrift1"/>
    <w:next w:val="Standard"/>
    <w:uiPriority w:val="39"/>
    <w:semiHidden/>
    <w:unhideWhenUsed/>
    <w:qFormat/>
    <w:rsid w:val="000011C8"/>
    <w:pPr>
      <w:pageBreakBefore w:val="0"/>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0011C8"/>
    <w:pPr>
      <w:spacing w:after="0" w:line="240" w:lineRule="auto"/>
      <w:jc w:val="left"/>
    </w:pPr>
    <w:rPr>
      <w:szCs w:val="32"/>
      <w:lang w:val="en-US" w:eastAsia="de-DE"/>
    </w:rPr>
  </w:style>
  <w:style w:type="paragraph" w:styleId="KeinLeerraum">
    <w:name w:val="No Spacing"/>
    <w:basedOn w:val="Ohne"/>
    <w:link w:val="KeinLeerraumZchn"/>
    <w:uiPriority w:val="1"/>
    <w:qFormat/>
    <w:rsid w:val="000011C8"/>
    <w:pPr>
      <w:spacing w:before="7600" w:after="240" w:line="540" w:lineRule="exact"/>
      <w:ind w:left="709"/>
    </w:pPr>
    <w:rPr>
      <w:b/>
      <w:color w:val="FFFFFF"/>
      <w:sz w:val="54"/>
      <w:szCs w:val="54"/>
      <w:lang w:val="x-none" w:eastAsia="x-none"/>
    </w:rPr>
  </w:style>
  <w:style w:type="character" w:customStyle="1" w:styleId="KeinLeerraumZchn">
    <w:name w:val="Kein Leerraum Zchn"/>
    <w:link w:val="KeinLeerraum"/>
    <w:uiPriority w:val="1"/>
    <w:rsid w:val="000011C8"/>
    <w:rPr>
      <w:rFonts w:ascii="Arial" w:eastAsia="Times New Roman" w:hAnsi="Arial" w:cs="Times New Roman"/>
      <w:b/>
      <w:color w:val="FFFFFF"/>
      <w:sz w:val="54"/>
      <w:szCs w:val="54"/>
      <w:lang w:val="x-none" w:eastAsia="x-none"/>
    </w:rPr>
  </w:style>
  <w:style w:type="paragraph" w:styleId="Kommentartext">
    <w:name w:val="annotation text"/>
    <w:basedOn w:val="Standard"/>
    <w:link w:val="KommentartextZchn"/>
    <w:uiPriority w:val="99"/>
    <w:unhideWhenUsed/>
    <w:rsid w:val="000011C8"/>
    <w:pPr>
      <w:spacing w:line="240" w:lineRule="auto"/>
    </w:pPr>
    <w:rPr>
      <w:szCs w:val="20"/>
    </w:rPr>
  </w:style>
  <w:style w:type="character" w:customStyle="1" w:styleId="KommentartextZchn">
    <w:name w:val="Kommentartext Zchn"/>
    <w:link w:val="Kommentartext"/>
    <w:uiPriority w:val="99"/>
    <w:rsid w:val="000011C8"/>
    <w:rPr>
      <w:rFonts w:ascii="Arial" w:eastAsia="Times New Roman"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0011C8"/>
    <w:rPr>
      <w:b/>
      <w:bCs/>
    </w:rPr>
  </w:style>
  <w:style w:type="character" w:customStyle="1" w:styleId="KommentarthemaZchn">
    <w:name w:val="Kommentarthema Zchn"/>
    <w:link w:val="Kommentarthema"/>
    <w:uiPriority w:val="99"/>
    <w:semiHidden/>
    <w:rsid w:val="000011C8"/>
    <w:rPr>
      <w:rFonts w:ascii="Arial" w:eastAsia="Times New Roman" w:hAnsi="Arial" w:cs="Times New Roman"/>
      <w:b/>
      <w:bCs/>
      <w:color w:val="000000"/>
      <w:sz w:val="20"/>
      <w:szCs w:val="20"/>
    </w:rPr>
  </w:style>
  <w:style w:type="character" w:styleId="Kommentarzeichen">
    <w:name w:val="annotation reference"/>
    <w:uiPriority w:val="99"/>
    <w:semiHidden/>
    <w:unhideWhenUsed/>
    <w:rsid w:val="000011C8"/>
    <w:rPr>
      <w:sz w:val="16"/>
      <w:szCs w:val="16"/>
    </w:rPr>
  </w:style>
  <w:style w:type="paragraph" w:styleId="Kopfzeile">
    <w:name w:val="header"/>
    <w:basedOn w:val="Standard"/>
    <w:link w:val="KopfzeileZchn"/>
    <w:uiPriority w:val="99"/>
    <w:unhideWhenUsed/>
    <w:rsid w:val="000011C8"/>
    <w:pPr>
      <w:tabs>
        <w:tab w:val="center" w:pos="4536"/>
        <w:tab w:val="right" w:pos="9072"/>
      </w:tabs>
    </w:pPr>
    <w:rPr>
      <w:color w:val="505050"/>
      <w:lang w:val="x-none"/>
    </w:rPr>
  </w:style>
  <w:style w:type="character" w:customStyle="1" w:styleId="KopfzeileZchn">
    <w:name w:val="Kopfzeile Zchn"/>
    <w:link w:val="Kopfzeile"/>
    <w:uiPriority w:val="99"/>
    <w:rsid w:val="000011C8"/>
    <w:rPr>
      <w:rFonts w:ascii="Arial" w:eastAsia="Times New Roman" w:hAnsi="Arial" w:cs="Times New Roman"/>
      <w:color w:val="505050"/>
      <w:sz w:val="20"/>
      <w:szCs w:val="24"/>
      <w:lang w:val="x-none"/>
    </w:rPr>
  </w:style>
  <w:style w:type="paragraph" w:customStyle="1" w:styleId="Kopfzeilerot">
    <w:name w:val="Kopfzeile_rot"/>
    <w:basedOn w:val="Standard"/>
    <w:next w:val="Standard"/>
    <w:link w:val="KopfzeilerotZchn"/>
    <w:unhideWhenUsed/>
    <w:qFormat/>
    <w:rsid w:val="000011C8"/>
    <w:pPr>
      <w:pBdr>
        <w:bottom w:val="single" w:sz="4" w:space="1" w:color="9B0014"/>
      </w:pBdr>
      <w:tabs>
        <w:tab w:val="right" w:pos="8222"/>
      </w:tabs>
      <w:spacing w:line="240" w:lineRule="auto"/>
    </w:pPr>
    <w:rPr>
      <w:lang w:val="en-US"/>
    </w:rPr>
  </w:style>
  <w:style w:type="character" w:customStyle="1" w:styleId="KopfzeilerotZchn">
    <w:name w:val="Kopfzeile_rot Zchn"/>
    <w:link w:val="Kopfzeilerot"/>
    <w:rsid w:val="000011C8"/>
    <w:rPr>
      <w:rFonts w:ascii="Arial" w:eastAsia="Times New Roman" w:hAnsi="Arial" w:cs="Times New Roman"/>
      <w:color w:val="000000"/>
      <w:sz w:val="20"/>
      <w:szCs w:val="24"/>
      <w:lang w:val="en-US"/>
    </w:rPr>
  </w:style>
  <w:style w:type="paragraph" w:customStyle="1" w:styleId="Kopfzeilerotquer">
    <w:name w:val="Kopfzeile_rot_quer"/>
    <w:basedOn w:val="Kopfzeilerot"/>
    <w:qFormat/>
    <w:rsid w:val="000011C8"/>
    <w:pPr>
      <w:tabs>
        <w:tab w:val="clear" w:pos="8222"/>
        <w:tab w:val="right" w:pos="13152"/>
      </w:tabs>
    </w:pPr>
  </w:style>
  <w:style w:type="paragraph" w:customStyle="1" w:styleId="Kopfzeileschwarz">
    <w:name w:val="Kopfzeile_schwarz"/>
    <w:basedOn w:val="Standard"/>
    <w:next w:val="Standard"/>
    <w:autoRedefine/>
    <w:unhideWhenUsed/>
    <w:qFormat/>
    <w:rsid w:val="000011C8"/>
    <w:pPr>
      <w:pBdr>
        <w:bottom w:val="single" w:sz="4" w:space="1" w:color="505050"/>
      </w:pBdr>
      <w:tabs>
        <w:tab w:val="right" w:pos="8222"/>
      </w:tabs>
      <w:spacing w:line="240" w:lineRule="auto"/>
    </w:pPr>
    <w:rPr>
      <w:lang w:val="en-US"/>
    </w:rPr>
  </w:style>
  <w:style w:type="paragraph" w:styleId="Listenabsatz">
    <w:name w:val="List Paragraph"/>
    <w:basedOn w:val="Standard"/>
    <w:uiPriority w:val="34"/>
    <w:unhideWhenUsed/>
    <w:qFormat/>
    <w:rsid w:val="000011C8"/>
    <w:pPr>
      <w:ind w:left="720"/>
      <w:contextualSpacing/>
    </w:pPr>
  </w:style>
  <w:style w:type="paragraph" w:customStyle="1" w:styleId="Literatur">
    <w:name w:val="Literatur"/>
    <w:basedOn w:val="Standard"/>
    <w:unhideWhenUsed/>
    <w:qFormat/>
    <w:rsid w:val="000011C8"/>
    <w:pPr>
      <w:spacing w:after="180"/>
      <w:jc w:val="left"/>
    </w:pPr>
    <w:rPr>
      <w:lang w:eastAsia="de-DE"/>
    </w:rPr>
  </w:style>
  <w:style w:type="paragraph" w:styleId="Literaturverzeichnis">
    <w:name w:val="Bibliography"/>
    <w:basedOn w:val="Standard"/>
    <w:next w:val="Standard"/>
    <w:autoRedefine/>
    <w:uiPriority w:val="37"/>
    <w:unhideWhenUsed/>
    <w:rsid w:val="000011C8"/>
    <w:pPr>
      <w:spacing w:before="0"/>
      <w:jc w:val="left"/>
    </w:pPr>
  </w:style>
  <w:style w:type="character" w:styleId="Platzhaltertext">
    <w:name w:val="Placeholder Text"/>
    <w:uiPriority w:val="99"/>
    <w:semiHidden/>
    <w:rsid w:val="000011C8"/>
    <w:rPr>
      <w:color w:val="808080"/>
    </w:rPr>
  </w:style>
  <w:style w:type="paragraph" w:customStyle="1" w:styleId="QuelleAbbildungenundTabellen">
    <w:name w:val="Quelle Abbildungen und Tabellen"/>
    <w:basedOn w:val="Standard"/>
    <w:next w:val="Standard"/>
    <w:qFormat/>
    <w:rsid w:val="000011C8"/>
    <w:pPr>
      <w:spacing w:after="200"/>
      <w:jc w:val="left"/>
    </w:pPr>
    <w:rPr>
      <w:sz w:val="18"/>
    </w:rPr>
  </w:style>
  <w:style w:type="paragraph" w:customStyle="1" w:styleId="RoteAdressberschriftamSpaltenanfang">
    <w:name w:val="Rote Adressüberschrift am Spaltenanfang"/>
    <w:basedOn w:val="Standard"/>
    <w:semiHidden/>
    <w:qFormat/>
    <w:rsid w:val="000011C8"/>
    <w:pPr>
      <w:spacing w:before="840"/>
    </w:pPr>
    <w:rPr>
      <w:lang w:val="en-US"/>
    </w:rPr>
  </w:style>
  <w:style w:type="paragraph" w:customStyle="1" w:styleId="RoteLinieunterAbstzen">
    <w:name w:val="Rote Linie unter Absätzen"/>
    <w:basedOn w:val="Standard"/>
    <w:unhideWhenUsed/>
    <w:qFormat/>
    <w:rsid w:val="000011C8"/>
    <w:pPr>
      <w:pBdr>
        <w:bottom w:val="single" w:sz="6" w:space="9" w:color="9B0014"/>
      </w:pBdr>
      <w:spacing w:after="280"/>
    </w:pPr>
  </w:style>
  <w:style w:type="character" w:styleId="Seitenzahl">
    <w:name w:val="page number"/>
    <w:unhideWhenUsed/>
    <w:rsid w:val="000011C8"/>
    <w:rPr>
      <w:rFonts w:ascii="Arial Narrow" w:hAnsi="Arial Narrow"/>
      <w:sz w:val="36"/>
      <w:szCs w:val="36"/>
    </w:rPr>
  </w:style>
  <w:style w:type="paragraph" w:styleId="Sprechblasentext">
    <w:name w:val="Balloon Text"/>
    <w:basedOn w:val="Standard"/>
    <w:link w:val="SprechblasentextZchn"/>
    <w:semiHidden/>
    <w:rsid w:val="000011C8"/>
    <w:rPr>
      <w:rFonts w:ascii="Tahoma" w:hAnsi="Tahoma"/>
      <w:color w:val="505050"/>
      <w:sz w:val="16"/>
      <w:szCs w:val="16"/>
      <w:lang w:val="x-none" w:eastAsia="x-none"/>
    </w:rPr>
  </w:style>
  <w:style w:type="character" w:customStyle="1" w:styleId="SprechblasentextZchn">
    <w:name w:val="Sprechblasentext Zchn"/>
    <w:link w:val="Sprechblasentext"/>
    <w:semiHidden/>
    <w:rsid w:val="000011C8"/>
    <w:rPr>
      <w:rFonts w:ascii="Tahoma" w:eastAsia="Times New Roman" w:hAnsi="Tahoma" w:cs="Times New Roman"/>
      <w:color w:val="505050"/>
      <w:sz w:val="16"/>
      <w:szCs w:val="16"/>
      <w:lang w:val="x-none" w:eastAsia="x-none"/>
    </w:rPr>
  </w:style>
  <w:style w:type="paragraph" w:styleId="StandardWeb">
    <w:name w:val="Normal (Web)"/>
    <w:basedOn w:val="Standard"/>
    <w:uiPriority w:val="99"/>
    <w:semiHidden/>
    <w:unhideWhenUsed/>
    <w:rsid w:val="000011C8"/>
    <w:pPr>
      <w:spacing w:before="100" w:beforeAutospacing="1" w:after="100" w:afterAutospacing="1" w:line="240" w:lineRule="auto"/>
      <w:jc w:val="left"/>
    </w:pPr>
    <w:rPr>
      <w:rFonts w:ascii="Times New Roman" w:hAnsi="Times New Roman"/>
      <w:color w:val="auto"/>
      <w:sz w:val="24"/>
      <w:lang w:eastAsia="de-DE"/>
    </w:rPr>
  </w:style>
  <w:style w:type="table" w:styleId="Tabellenraster">
    <w:name w:val="Table Grid"/>
    <w:basedOn w:val="NormaleTabelle"/>
    <w:rsid w:val="000011C8"/>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0011C8"/>
    <w:pPr>
      <w:numPr>
        <w:ilvl w:val="0"/>
        <w:numId w:val="0"/>
      </w:numPr>
      <w:spacing w:before="800"/>
    </w:pPr>
  </w:style>
  <w:style w:type="character" w:customStyle="1" w:styleId="berschrift3Zchn">
    <w:name w:val="Überschrift 3 Zchn"/>
    <w:link w:val="berschrift3"/>
    <w:rsid w:val="000011C8"/>
    <w:rPr>
      <w:rFonts w:ascii="Arial" w:eastAsia="Times New Roman" w:hAnsi="Arial" w:cs="Times New Roman"/>
      <w:b/>
      <w:iCs/>
      <w:color w:val="000000"/>
      <w:sz w:val="24"/>
      <w:szCs w:val="26"/>
      <w:lang w:eastAsia="x-none"/>
    </w:rPr>
  </w:style>
  <w:style w:type="paragraph" w:customStyle="1" w:styleId="3amSeitenanfang">
    <w:name w:val="Ü3 am Seitenanfang"/>
    <w:basedOn w:val="berschrift3"/>
    <w:next w:val="Standard"/>
    <w:semiHidden/>
    <w:rsid w:val="000011C8"/>
    <w:pPr>
      <w:numPr>
        <w:ilvl w:val="0"/>
        <w:numId w:val="0"/>
      </w:numPr>
      <w:spacing w:before="800"/>
    </w:pPr>
  </w:style>
  <w:style w:type="character" w:customStyle="1" w:styleId="berschrift4Zchn">
    <w:name w:val="Überschrift 4 Zchn"/>
    <w:link w:val="berschrift4"/>
    <w:rsid w:val="000011C8"/>
    <w:rPr>
      <w:rFonts w:ascii="Arial" w:eastAsia="Times New Roman" w:hAnsi="Arial" w:cs="Times New Roman"/>
      <w:b/>
      <w:bCs/>
      <w:iCs/>
      <w:color w:val="000000"/>
      <w:sz w:val="24"/>
      <w:szCs w:val="28"/>
      <w:lang w:eastAsia="x-none"/>
    </w:rPr>
  </w:style>
  <w:style w:type="character" w:customStyle="1" w:styleId="berschrift5Zchn">
    <w:name w:val="Überschrift 5 Zchn"/>
    <w:link w:val="berschrift5"/>
    <w:rsid w:val="000011C8"/>
    <w:rPr>
      <w:rFonts w:ascii="Arial" w:eastAsia="Times New Roman" w:hAnsi="Arial" w:cs="Times New Roman"/>
      <w:b/>
      <w:bCs/>
      <w:iCs/>
      <w:color w:val="000000"/>
      <w:sz w:val="24"/>
      <w:szCs w:val="24"/>
      <w:lang w:eastAsia="de-DE"/>
    </w:rPr>
  </w:style>
  <w:style w:type="character" w:customStyle="1" w:styleId="berschrift6Zchn">
    <w:name w:val="Überschrift 6 Zchn"/>
    <w:link w:val="berschrift6"/>
    <w:rsid w:val="000011C8"/>
    <w:rPr>
      <w:rFonts w:ascii="Arial" w:eastAsia="Times New Roman" w:hAnsi="Arial" w:cs="Times New Roman"/>
      <w:b/>
      <w:iCs/>
      <w:color w:val="000000"/>
      <w:sz w:val="24"/>
      <w:lang w:val="en-US" w:eastAsia="x-none"/>
    </w:rPr>
  </w:style>
  <w:style w:type="character" w:customStyle="1" w:styleId="berschrift7Zchn">
    <w:name w:val="Überschrift 7 Zchn"/>
    <w:link w:val="berschrift7"/>
    <w:semiHidden/>
    <w:rsid w:val="000011C8"/>
    <w:rPr>
      <w:rFonts w:ascii="Arial" w:eastAsia="Times New Roman" w:hAnsi="Arial" w:cs="Times New Roman"/>
      <w:b/>
      <w:color w:val="505050"/>
      <w:sz w:val="26"/>
      <w:szCs w:val="24"/>
      <w:lang w:val="x-none" w:eastAsia="x-none"/>
    </w:rPr>
  </w:style>
  <w:style w:type="character" w:customStyle="1" w:styleId="berschrift8Zchn">
    <w:name w:val="Überschrift 8 Zchn"/>
    <w:link w:val="berschrift8"/>
    <w:semiHidden/>
    <w:rsid w:val="000011C8"/>
    <w:rPr>
      <w:rFonts w:ascii="Arial" w:eastAsia="Times New Roman" w:hAnsi="Arial" w:cs="Times New Roman"/>
      <w:iCs/>
      <w:color w:val="505050"/>
      <w:sz w:val="26"/>
      <w:szCs w:val="24"/>
      <w:lang w:val="x-none" w:eastAsia="x-none"/>
    </w:rPr>
  </w:style>
  <w:style w:type="character" w:customStyle="1" w:styleId="berschrift9Zchn">
    <w:name w:val="Überschrift 9 Zchn"/>
    <w:link w:val="berschrift9"/>
    <w:semiHidden/>
    <w:rsid w:val="000011C8"/>
    <w:rPr>
      <w:rFonts w:ascii="Arial" w:eastAsia="Times New Roman" w:hAnsi="Arial" w:cs="Times New Roman"/>
      <w:color w:val="505050"/>
      <w:sz w:val="26"/>
      <w:szCs w:val="20"/>
      <w:lang w:val="x-none" w:eastAsia="x-none"/>
    </w:rPr>
  </w:style>
  <w:style w:type="paragraph" w:customStyle="1" w:styleId="berschriftEinleitung">
    <w:name w:val="Überschrift Einleitung"/>
    <w:basedOn w:val="berschrift1"/>
    <w:qFormat/>
    <w:rsid w:val="000011C8"/>
    <w:pPr>
      <w:numPr>
        <w:numId w:val="0"/>
      </w:numPr>
    </w:pPr>
  </w:style>
  <w:style w:type="paragraph" w:customStyle="1" w:styleId="berschriftInhalt">
    <w:name w:val="Überschrift Inhalt"/>
    <w:basedOn w:val="berschriftProfil"/>
    <w:qFormat/>
    <w:rsid w:val="000011C8"/>
  </w:style>
  <w:style w:type="paragraph" w:customStyle="1" w:styleId="berschriftZusammenfassung">
    <w:name w:val="Überschrift Zusammenfassung"/>
    <w:basedOn w:val="berschriftProfil"/>
    <w:qFormat/>
    <w:rsid w:val="000011C8"/>
  </w:style>
  <w:style w:type="paragraph" w:customStyle="1" w:styleId="UE-Tabelle">
    <w:name w:val="UE-Tabelle"/>
    <w:basedOn w:val="Standard"/>
    <w:unhideWhenUsed/>
    <w:qFormat/>
    <w:rsid w:val="000011C8"/>
    <w:pPr>
      <w:framePr w:hSpace="454" w:vSpace="159" w:wrap="around" w:vAnchor="text" w:hAnchor="margin" w:y="-146"/>
      <w:spacing w:before="0" w:line="240" w:lineRule="auto"/>
      <w:suppressOverlap/>
      <w:jc w:val="left"/>
    </w:pPr>
    <w:rPr>
      <w:rFonts w:cs="Arial"/>
      <w:sz w:val="18"/>
      <w:szCs w:val="22"/>
      <w:lang w:eastAsia="de-DE"/>
    </w:rPr>
  </w:style>
  <w:style w:type="paragraph" w:styleId="Verzeichnis3">
    <w:name w:val="toc 3"/>
    <w:basedOn w:val="Standard"/>
    <w:next w:val="Standard"/>
    <w:uiPriority w:val="39"/>
    <w:unhideWhenUsed/>
    <w:rsid w:val="000011C8"/>
    <w:pPr>
      <w:tabs>
        <w:tab w:val="left" w:pos="567"/>
        <w:tab w:val="right" w:pos="8222"/>
      </w:tabs>
      <w:ind w:right="567"/>
      <w:jc w:val="left"/>
    </w:pPr>
    <w:rPr>
      <w:noProof/>
      <w:color w:val="auto"/>
      <w:szCs w:val="22"/>
      <w:lang w:eastAsia="de-DE"/>
    </w:rPr>
  </w:style>
  <w:style w:type="paragraph" w:styleId="Verzeichnis2">
    <w:name w:val="toc 2"/>
    <w:basedOn w:val="Verzeichnis3"/>
    <w:next w:val="Standard"/>
    <w:autoRedefine/>
    <w:uiPriority w:val="39"/>
    <w:unhideWhenUsed/>
    <w:rsid w:val="000011C8"/>
    <w:pPr>
      <w:tabs>
        <w:tab w:val="left" w:pos="426"/>
      </w:tabs>
    </w:pPr>
  </w:style>
  <w:style w:type="paragraph" w:styleId="Verzeichnis4">
    <w:name w:val="toc 4"/>
    <w:basedOn w:val="Standard"/>
    <w:next w:val="Standard"/>
    <w:autoRedefine/>
    <w:uiPriority w:val="39"/>
    <w:unhideWhenUsed/>
    <w:rsid w:val="000011C8"/>
    <w:pPr>
      <w:tabs>
        <w:tab w:val="left" w:pos="851"/>
        <w:tab w:val="right" w:pos="8222"/>
      </w:tabs>
      <w:spacing w:after="100"/>
      <w:ind w:left="851" w:right="567" w:hanging="851"/>
    </w:pPr>
    <w:rPr>
      <w:noProof/>
      <w:color w:val="auto"/>
      <w:szCs w:val="22"/>
      <w:lang w:eastAsia="de-DE"/>
    </w:rPr>
  </w:style>
  <w:style w:type="paragraph" w:styleId="Verzeichnis5">
    <w:name w:val="toc 5"/>
    <w:basedOn w:val="Standard"/>
    <w:next w:val="Standard"/>
    <w:autoRedefine/>
    <w:uiPriority w:val="39"/>
    <w:unhideWhenUsed/>
    <w:rsid w:val="000011C8"/>
    <w:pPr>
      <w:tabs>
        <w:tab w:val="left" w:pos="993"/>
        <w:tab w:val="right" w:pos="8222"/>
      </w:tabs>
      <w:spacing w:after="100"/>
      <w:ind w:left="992" w:right="567" w:hanging="992"/>
    </w:pPr>
    <w:rPr>
      <w:noProof/>
      <w:szCs w:val="22"/>
      <w:lang w:val="es-ES"/>
    </w:rPr>
  </w:style>
  <w:style w:type="paragraph" w:styleId="Verzeichnis6">
    <w:name w:val="toc 6"/>
    <w:basedOn w:val="Standard"/>
    <w:next w:val="Standard"/>
    <w:autoRedefine/>
    <w:uiPriority w:val="39"/>
    <w:unhideWhenUsed/>
    <w:rsid w:val="000011C8"/>
    <w:pPr>
      <w:tabs>
        <w:tab w:val="left" w:pos="1134"/>
        <w:tab w:val="right" w:pos="8222"/>
      </w:tabs>
      <w:spacing w:after="100"/>
      <w:ind w:left="1134" w:right="567" w:hanging="1134"/>
    </w:pPr>
    <w:rPr>
      <w:noProof/>
      <w:szCs w:val="22"/>
      <w:lang w:val="en-GB" w:eastAsia="de-DE"/>
    </w:rPr>
  </w:style>
  <w:style w:type="paragraph" w:customStyle="1" w:styleId="Zitat1">
    <w:name w:val="Zitat1"/>
    <w:basedOn w:val="Standard"/>
    <w:link w:val="ZitatZchn"/>
    <w:qFormat/>
    <w:rsid w:val="000011C8"/>
    <w:pPr>
      <w:ind w:left="1418" w:right="1132" w:hanging="284"/>
      <w:jc w:val="left"/>
    </w:pPr>
    <w:rPr>
      <w:b/>
      <w:color w:val="9B0014"/>
      <w:lang w:val="fr-FR"/>
    </w:rPr>
  </w:style>
  <w:style w:type="character" w:customStyle="1" w:styleId="ZitatZchn">
    <w:name w:val="Zitat Zchn"/>
    <w:link w:val="Zitat1"/>
    <w:rsid w:val="000011C8"/>
    <w:rPr>
      <w:rFonts w:ascii="Arial" w:eastAsia="Times New Roman" w:hAnsi="Arial" w:cs="Times New Roman"/>
      <w:b/>
      <w:color w:val="9B0014"/>
      <w:sz w:val="20"/>
      <w:szCs w:val="24"/>
      <w:lang w:val="fr-FR"/>
    </w:rPr>
  </w:style>
  <w:style w:type="paragraph" w:customStyle="1" w:styleId="Zitatquelle">
    <w:name w:val="Zitatquelle"/>
    <w:basedOn w:val="Standard"/>
    <w:link w:val="ZitatquelleZchn"/>
    <w:autoRedefine/>
    <w:qFormat/>
    <w:rsid w:val="000011C8"/>
    <w:pPr>
      <w:ind w:right="1134"/>
      <w:jc w:val="right"/>
    </w:pPr>
    <w:rPr>
      <w:b/>
      <w:sz w:val="16"/>
      <w:lang w:val="x-none"/>
    </w:rPr>
  </w:style>
  <w:style w:type="character" w:customStyle="1" w:styleId="ZitatquelleZchn">
    <w:name w:val="Zitatquelle Zchn"/>
    <w:link w:val="Zitatquelle"/>
    <w:rsid w:val="000011C8"/>
    <w:rPr>
      <w:rFonts w:ascii="Arial" w:eastAsia="Times New Roman" w:hAnsi="Arial" w:cs="Times New Roman"/>
      <w:b/>
      <w:color w:val="000000"/>
      <w:sz w:val="16"/>
      <w:szCs w:val="24"/>
      <w:lang w:val="x-none"/>
    </w:rPr>
  </w:style>
  <w:style w:type="table" w:styleId="Gitternetztabelle4Akzent1">
    <w:name w:val="Grid Table 4 Accent 1"/>
    <w:basedOn w:val="NormaleTabelle"/>
    <w:uiPriority w:val="49"/>
    <w:rsid w:val="00F0766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5dunkelAkzent1">
    <w:name w:val="Grid Table 5 Dark Accent 1"/>
    <w:basedOn w:val="NormaleTabelle"/>
    <w:uiPriority w:val="50"/>
    <w:rsid w:val="00F076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01215">
      <w:bodyDiv w:val="1"/>
      <w:marLeft w:val="0"/>
      <w:marRight w:val="0"/>
      <w:marTop w:val="0"/>
      <w:marBottom w:val="0"/>
      <w:divBdr>
        <w:top w:val="none" w:sz="0" w:space="0" w:color="auto"/>
        <w:left w:val="none" w:sz="0" w:space="0" w:color="auto"/>
        <w:bottom w:val="none" w:sz="0" w:space="0" w:color="auto"/>
        <w:right w:val="none" w:sz="0" w:space="0" w:color="auto"/>
      </w:divBdr>
    </w:div>
    <w:div w:id="1876230163">
      <w:bodyDiv w:val="1"/>
      <w:marLeft w:val="0"/>
      <w:marRight w:val="0"/>
      <w:marTop w:val="0"/>
      <w:marBottom w:val="0"/>
      <w:divBdr>
        <w:top w:val="none" w:sz="0" w:space="0" w:color="auto"/>
        <w:left w:val="none" w:sz="0" w:space="0" w:color="auto"/>
        <w:bottom w:val="none" w:sz="0" w:space="0" w:color="auto"/>
        <w:right w:val="none" w:sz="0" w:space="0" w:color="auto"/>
      </w:divBdr>
      <w:divsChild>
        <w:div w:id="1285577680">
          <w:marLeft w:val="446"/>
          <w:marRight w:val="0"/>
          <w:marTop w:val="115"/>
          <w:marBottom w:val="0"/>
          <w:divBdr>
            <w:top w:val="none" w:sz="0" w:space="0" w:color="auto"/>
            <w:left w:val="none" w:sz="0" w:space="0" w:color="auto"/>
            <w:bottom w:val="none" w:sz="0" w:space="0" w:color="auto"/>
            <w:right w:val="none" w:sz="0" w:space="0" w:color="auto"/>
          </w:divBdr>
        </w:div>
        <w:div w:id="1595899863">
          <w:marLeft w:val="446"/>
          <w:marRight w:val="0"/>
          <w:marTop w:val="115"/>
          <w:marBottom w:val="0"/>
          <w:divBdr>
            <w:top w:val="none" w:sz="0" w:space="0" w:color="auto"/>
            <w:left w:val="none" w:sz="0" w:space="0" w:color="auto"/>
            <w:bottom w:val="none" w:sz="0" w:space="0" w:color="auto"/>
            <w:right w:val="none" w:sz="0" w:space="0" w:color="auto"/>
          </w:divBdr>
        </w:div>
        <w:div w:id="3675647">
          <w:marLeft w:val="446"/>
          <w:marRight w:val="0"/>
          <w:marTop w:val="115"/>
          <w:marBottom w:val="0"/>
          <w:divBdr>
            <w:top w:val="none" w:sz="0" w:space="0" w:color="auto"/>
            <w:left w:val="none" w:sz="0" w:space="0" w:color="auto"/>
            <w:bottom w:val="none" w:sz="0" w:space="0" w:color="auto"/>
            <w:right w:val="none" w:sz="0" w:space="0" w:color="auto"/>
          </w:divBdr>
        </w:div>
      </w:divsChild>
    </w:div>
    <w:div w:id="19233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80512-3950-430B-9F84-28D3B90C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814</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adelphi</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Hemkhaus - adelphi</dc:creator>
  <cp:keywords/>
  <dc:description/>
  <cp:lastModifiedBy>Jana Hack - adelphi</cp:lastModifiedBy>
  <cp:revision>31</cp:revision>
  <dcterms:created xsi:type="dcterms:W3CDTF">2019-12-02T12:41:00Z</dcterms:created>
  <dcterms:modified xsi:type="dcterms:W3CDTF">2020-11-20T16:25:00Z</dcterms:modified>
</cp:coreProperties>
</file>